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C26" w:rsidRPr="00653E1B" w:rsidRDefault="00ED2F76" w:rsidP="00773C26">
      <w:pPr>
        <w:spacing w:after="200"/>
        <w:ind w:left="-1440"/>
        <w:rPr>
          <w:noProof/>
          <w:sz w:val="16"/>
          <w:szCs w:val="16"/>
        </w:rPr>
      </w:pPr>
      <w:r>
        <w:rPr>
          <w:noProof/>
          <w:sz w:val="4"/>
          <w:szCs w:val="4"/>
        </w:rPr>
        <w:drawing>
          <wp:anchor distT="0" distB="0" distL="114300" distR="114300" simplePos="0" relativeHeight="251658752" behindDoc="1" locked="0" layoutInCell="1" allowOverlap="1" wp14:anchorId="524627BF" wp14:editId="686FA858">
            <wp:simplePos x="0" y="0"/>
            <wp:positionH relativeFrom="column">
              <wp:posOffset>78421</wp:posOffset>
            </wp:positionH>
            <wp:positionV relativeFrom="paragraph">
              <wp:posOffset>-373773</wp:posOffset>
            </wp:positionV>
            <wp:extent cx="1468755" cy="8382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75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4"/>
        </w:rPr>
        <w:drawing>
          <wp:anchor distT="0" distB="0" distL="114300" distR="114300" simplePos="0" relativeHeight="251653632" behindDoc="0" locked="0" layoutInCell="1" allowOverlap="1" wp14:anchorId="7E9DE175" wp14:editId="09DF3021">
            <wp:simplePos x="0" y="0"/>
            <wp:positionH relativeFrom="column">
              <wp:posOffset>-1352018</wp:posOffset>
            </wp:positionH>
            <wp:positionV relativeFrom="paragraph">
              <wp:posOffset>-629285</wp:posOffset>
            </wp:positionV>
            <wp:extent cx="7994650" cy="161925"/>
            <wp:effectExtent l="0" t="0" r="635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0" cy="161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14:anchorId="6A76256D" wp14:editId="5186A8AE">
            <wp:simplePos x="0" y="0"/>
            <wp:positionH relativeFrom="column">
              <wp:posOffset>-460426</wp:posOffset>
            </wp:positionH>
            <wp:positionV relativeFrom="paragraph">
              <wp:posOffset>-452755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C26">
        <w:tab/>
      </w:r>
      <w:r w:rsidR="00773C26">
        <w:tab/>
      </w:r>
      <w:r w:rsidR="00773C26">
        <w:tab/>
      </w:r>
      <w:r w:rsidR="00773C26">
        <w:tab/>
      </w:r>
      <w:r w:rsidR="00773C26">
        <w:tab/>
      </w:r>
      <w:bookmarkStart w:id="0" w:name="_GoBack"/>
      <w:bookmarkEnd w:id="0"/>
      <w:r w:rsidR="00773C26">
        <w:tab/>
      </w:r>
    </w:p>
    <w:p w:rsidR="008D7C50" w:rsidRDefault="008D7C50" w:rsidP="00773C26">
      <w:pPr>
        <w:pStyle w:val="Titre5"/>
        <w:ind w:left="-1560" w:right="-1504"/>
        <w:rPr>
          <w:rFonts w:ascii="Arial" w:hAnsi="Arial" w:cs="Arial"/>
          <w:sz w:val="24"/>
          <w:szCs w:val="24"/>
        </w:rPr>
      </w:pPr>
    </w:p>
    <w:p w:rsidR="00563DC5" w:rsidRPr="00563DC5" w:rsidRDefault="00563DC5" w:rsidP="00563DC5"/>
    <w:p w:rsidR="00BC76D8" w:rsidRPr="00BC76D8" w:rsidRDefault="00BC76D8" w:rsidP="00BC76D8">
      <w:pPr>
        <w:pStyle w:val="Titre"/>
        <w:pBdr>
          <w:top w:val="single" w:sz="4" w:space="10" w:color="FFFFFF"/>
          <w:left w:val="single" w:sz="4" w:space="4" w:color="FFFFFF"/>
          <w:bottom w:val="single" w:sz="4" w:space="15" w:color="FFFFFF"/>
          <w:right w:val="single" w:sz="4" w:space="4" w:color="FFFFFF"/>
        </w:pBdr>
        <w:ind w:left="-567" w:right="-851"/>
        <w:rPr>
          <w:rFonts w:ascii="Arial" w:hAnsi="Arial" w:cs="Arial"/>
          <w:sz w:val="40"/>
          <w:szCs w:val="40"/>
        </w:rPr>
      </w:pPr>
      <w:r w:rsidRPr="00BC76D8">
        <w:rPr>
          <w:rFonts w:ascii="Arial" w:hAnsi="Arial" w:cs="Arial"/>
          <w:sz w:val="40"/>
          <w:szCs w:val="40"/>
        </w:rPr>
        <w:t>DOSSIER DE DEMANDE DE SUBVENTION</w:t>
      </w:r>
    </w:p>
    <w:p w:rsidR="00BC76D8" w:rsidRDefault="00BC76D8" w:rsidP="00BC76D8">
      <w:pPr>
        <w:ind w:left="176"/>
        <w:jc w:val="both"/>
        <w:rPr>
          <w:b/>
          <w:szCs w:val="20"/>
          <w:u w:val="single"/>
        </w:rPr>
      </w:pPr>
      <w:r>
        <w:rPr>
          <w:rFonts w:ascii="Times New Roman" w:hAnsi="Times New Roman" w:cs="Times New Roman"/>
          <w:noProof/>
          <w:szCs w:val="20"/>
        </w:rPr>
        <mc:AlternateContent>
          <mc:Choice Requires="wps">
            <w:drawing>
              <wp:anchor distT="0" distB="0" distL="114300" distR="114300" simplePos="0" relativeHeight="251667456" behindDoc="0" locked="0" layoutInCell="1" allowOverlap="1" wp14:anchorId="1CC833E1" wp14:editId="477AF4C3">
                <wp:simplePos x="0" y="0"/>
                <wp:positionH relativeFrom="column">
                  <wp:posOffset>2437765</wp:posOffset>
                </wp:positionH>
                <wp:positionV relativeFrom="paragraph">
                  <wp:posOffset>45720</wp:posOffset>
                </wp:positionV>
                <wp:extent cx="1971675" cy="0"/>
                <wp:effectExtent l="0" t="19050" r="9525" b="19050"/>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EBF403" id="_x0000_t32" coordsize="21600,21600" o:spt="32" o:oned="t" path="m,l21600,21600e" filled="f">
                <v:path arrowok="t" fillok="f" o:connecttype="none"/>
                <o:lock v:ext="edit" shapetype="t"/>
              </v:shapetype>
              <v:shape id="Connecteur droit avec flèche 11" o:spid="_x0000_s1026" type="#_x0000_t32" style="position:absolute;margin-left:191.95pt;margin-top:3.6pt;width:155.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" strokeweight="3pt">
                <v:shadow color="#243f60" opacity=".5" offset="1pt"/>
              </v:shape>
            </w:pict>
          </mc:Fallback>
        </mc:AlternateContent>
      </w:r>
    </w:p>
    <w:p w:rsidR="00BC76D8" w:rsidRDefault="00BC76D8" w:rsidP="00BC76D8">
      <w:pPr>
        <w:ind w:left="176"/>
        <w:jc w:val="both"/>
        <w:rPr>
          <w:b/>
          <w:szCs w:val="20"/>
          <w:u w:val="single"/>
        </w:rPr>
      </w:pPr>
    </w:p>
    <w:p w:rsidR="00D64422" w:rsidRDefault="00D64422" w:rsidP="00D64422">
      <w:pPr>
        <w:tabs>
          <w:tab w:val="left" w:leader="dot" w:pos="0"/>
        </w:tabs>
        <w:spacing w:after="100"/>
        <w:ind w:left="426" w:right="565"/>
      </w:pP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302"/>
      </w:tblGrid>
      <w:tr w:rsidR="00D64422" w:rsidRPr="007B2CE4" w:rsidTr="00781A0E">
        <w:trPr>
          <w:trHeight w:val="431"/>
        </w:trPr>
        <w:tc>
          <w:tcPr>
            <w:tcW w:w="10302" w:type="dxa"/>
            <w:tcBorders>
              <w:top w:val="single" w:sz="8" w:space="0" w:color="auto"/>
              <w:left w:val="single" w:sz="8" w:space="0" w:color="auto"/>
              <w:bottom w:val="single" w:sz="8" w:space="0" w:color="auto"/>
              <w:right w:val="single" w:sz="4" w:space="0" w:color="auto"/>
            </w:tcBorders>
            <w:shd w:val="clear" w:color="auto" w:fill="1F497D"/>
            <w:vAlign w:val="center"/>
            <w:hideMark/>
          </w:tcPr>
          <w:p w:rsidR="00D64422" w:rsidRPr="00182F65" w:rsidRDefault="00D64422" w:rsidP="00D64422">
            <w:pPr>
              <w:ind w:left="38" w:right="71"/>
              <w:jc w:val="center"/>
              <w:rPr>
                <w:b/>
                <w:bCs/>
                <w:color w:val="FFFFFF"/>
                <w:szCs w:val="20"/>
              </w:rPr>
            </w:pPr>
            <w:r w:rsidRPr="007B2CE4">
              <w:rPr>
                <w:b/>
                <w:sz w:val="18"/>
                <w:szCs w:val="18"/>
                <w:u w:val="single"/>
              </w:rPr>
              <w:br w:type="page"/>
            </w:r>
            <w:r w:rsidRPr="00D64422">
              <w:rPr>
                <w:b/>
                <w:color w:val="FFFFFF" w:themeColor="background1"/>
                <w:sz w:val="18"/>
                <w:szCs w:val="18"/>
              </w:rPr>
              <w:t>1</w:t>
            </w:r>
            <w:r w:rsidRPr="00D64422">
              <w:rPr>
                <w:b/>
                <w:bCs/>
                <w:color w:val="FFFFFF" w:themeColor="background1"/>
                <w:szCs w:val="20"/>
              </w:rPr>
              <w:t xml:space="preserve">. Identification </w:t>
            </w:r>
            <w:r>
              <w:rPr>
                <w:b/>
                <w:bCs/>
                <w:color w:val="FFFFFF" w:themeColor="background1"/>
                <w:szCs w:val="20"/>
              </w:rPr>
              <w:t xml:space="preserve">de la structure </w:t>
            </w:r>
          </w:p>
        </w:tc>
      </w:tr>
    </w:tbl>
    <w:p w:rsidR="00BC76D8" w:rsidRDefault="00BC76D8" w:rsidP="00BC76D8">
      <w:pPr>
        <w:pStyle w:val="En-tte"/>
        <w:tabs>
          <w:tab w:val="left" w:pos="708"/>
        </w:tabs>
        <w:ind w:left="426" w:right="565"/>
        <w:rPr>
          <w:rFonts w:ascii="Arial" w:hAnsi="Arial"/>
          <w:sz w:val="22"/>
        </w:rPr>
      </w:pPr>
    </w:p>
    <w:tbl>
      <w:tblPr>
        <w:tblW w:w="15880" w:type="dxa"/>
        <w:tblInd w:w="70" w:type="dxa"/>
        <w:tblCellMar>
          <w:left w:w="70" w:type="dxa"/>
          <w:right w:w="70" w:type="dxa"/>
        </w:tblCellMar>
        <w:tblLook w:val="04A0" w:firstRow="1" w:lastRow="0" w:firstColumn="1" w:lastColumn="0" w:noHBand="0" w:noVBand="1"/>
      </w:tblPr>
      <w:tblGrid>
        <w:gridCol w:w="4240"/>
        <w:gridCol w:w="1640"/>
        <w:gridCol w:w="1640"/>
        <w:gridCol w:w="1640"/>
        <w:gridCol w:w="1188"/>
        <w:gridCol w:w="452"/>
        <w:gridCol w:w="1640"/>
        <w:gridCol w:w="1640"/>
        <w:gridCol w:w="1640"/>
        <w:gridCol w:w="160"/>
      </w:tblGrid>
      <w:tr w:rsidR="00781A0E" w:rsidRPr="00854E84" w:rsidTr="00824994">
        <w:trPr>
          <w:gridAfter w:val="5"/>
          <w:wAfter w:w="5532" w:type="dxa"/>
          <w:trHeight w:val="858"/>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781A0E" w:rsidRPr="00854E84" w:rsidRDefault="00781A0E" w:rsidP="007603D0">
            <w:pPr>
              <w:rPr>
                <w:b/>
                <w:bCs/>
                <w:sz w:val="18"/>
                <w:szCs w:val="18"/>
              </w:rPr>
            </w:pPr>
            <w:r>
              <w:rPr>
                <w:b/>
                <w:bCs/>
                <w:sz w:val="18"/>
                <w:szCs w:val="18"/>
              </w:rPr>
              <w:t>NOM DE LA STRUCTURE</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rsidR="00781A0E" w:rsidRPr="00854E84" w:rsidRDefault="00781A0E" w:rsidP="007603D0">
            <w:pPr>
              <w:rPr>
                <w:b/>
                <w:bCs/>
                <w:sz w:val="18"/>
                <w:szCs w:val="18"/>
              </w:rPr>
            </w:pPr>
            <w:r w:rsidRPr="00854E84">
              <w:rPr>
                <w:b/>
                <w:bCs/>
                <w:sz w:val="18"/>
                <w:szCs w:val="18"/>
              </w:rPr>
              <w:t> </w:t>
            </w:r>
          </w:p>
        </w:tc>
      </w:tr>
      <w:tr w:rsidR="00781A0E" w:rsidRPr="00854E84" w:rsidTr="00781A0E">
        <w:trPr>
          <w:gridAfter w:val="5"/>
          <w:wAfter w:w="5532" w:type="dxa"/>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781A0E" w:rsidRPr="00781A0E" w:rsidRDefault="00781A0E" w:rsidP="007603D0">
            <w:pPr>
              <w:rPr>
                <w:b/>
                <w:bCs/>
                <w:sz w:val="18"/>
                <w:szCs w:val="18"/>
              </w:rPr>
            </w:pPr>
            <w:r w:rsidRPr="00781A0E">
              <w:rPr>
                <w:b/>
                <w:bCs/>
                <w:sz w:val="18"/>
                <w:szCs w:val="18"/>
              </w:rPr>
              <w:t xml:space="preserve">N° SIRET </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rsidR="00781A0E" w:rsidRPr="00854E84" w:rsidRDefault="00781A0E" w:rsidP="007603D0">
            <w:pPr>
              <w:rPr>
                <w:b/>
                <w:bCs/>
                <w:sz w:val="18"/>
                <w:szCs w:val="18"/>
              </w:rPr>
            </w:pPr>
            <w:r w:rsidRPr="00854E84">
              <w:rPr>
                <w:b/>
                <w:bCs/>
                <w:sz w:val="18"/>
                <w:szCs w:val="18"/>
              </w:rPr>
              <w:t> </w:t>
            </w:r>
          </w:p>
        </w:tc>
      </w:tr>
      <w:tr w:rsidR="00781A0E" w:rsidRPr="00854E84" w:rsidTr="00781A0E">
        <w:trPr>
          <w:gridAfter w:val="5"/>
          <w:wAfter w:w="5532" w:type="dxa"/>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rsidR="00781A0E" w:rsidRPr="00781A0E" w:rsidRDefault="00781A0E" w:rsidP="007603D0">
            <w:pPr>
              <w:rPr>
                <w:b/>
                <w:bCs/>
                <w:sz w:val="18"/>
                <w:szCs w:val="18"/>
              </w:rPr>
            </w:pPr>
            <w:r w:rsidRPr="00781A0E">
              <w:rPr>
                <w:b/>
                <w:sz w:val="18"/>
                <w:szCs w:val="18"/>
              </w:rPr>
              <w:t>Numéro RNA  ou à défaut celui du récépissé en préfecture </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tcPr>
          <w:p w:rsidR="00781A0E" w:rsidRPr="00854E84" w:rsidRDefault="00781A0E" w:rsidP="007603D0">
            <w:pPr>
              <w:rPr>
                <w:b/>
                <w:bCs/>
                <w:sz w:val="18"/>
                <w:szCs w:val="18"/>
              </w:rPr>
            </w:pPr>
          </w:p>
        </w:tc>
      </w:tr>
      <w:tr w:rsidR="00781A0E" w:rsidRPr="00854E84" w:rsidTr="00781A0E">
        <w:trPr>
          <w:gridAfter w:val="5"/>
          <w:wAfter w:w="5532" w:type="dxa"/>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781A0E" w:rsidRPr="00854E84" w:rsidRDefault="00781A0E" w:rsidP="007603D0">
            <w:pPr>
              <w:rPr>
                <w:b/>
                <w:bCs/>
                <w:sz w:val="18"/>
                <w:szCs w:val="18"/>
              </w:rPr>
            </w:pPr>
            <w:r w:rsidRPr="00854E84">
              <w:rPr>
                <w:b/>
                <w:bCs/>
                <w:sz w:val="18"/>
                <w:szCs w:val="18"/>
              </w:rPr>
              <w:t>A</w:t>
            </w:r>
            <w:r>
              <w:rPr>
                <w:b/>
                <w:bCs/>
                <w:sz w:val="18"/>
                <w:szCs w:val="18"/>
              </w:rPr>
              <w:t>dresse du siège social</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rsidR="00781A0E" w:rsidRPr="00854E84" w:rsidRDefault="00781A0E" w:rsidP="007603D0">
            <w:pPr>
              <w:rPr>
                <w:b/>
                <w:bCs/>
                <w:sz w:val="18"/>
                <w:szCs w:val="18"/>
              </w:rPr>
            </w:pPr>
            <w:r w:rsidRPr="00854E84">
              <w:rPr>
                <w:b/>
                <w:bCs/>
                <w:sz w:val="18"/>
                <w:szCs w:val="18"/>
              </w:rPr>
              <w:t> </w:t>
            </w:r>
          </w:p>
        </w:tc>
      </w:tr>
      <w:tr w:rsidR="00781A0E" w:rsidRPr="00854E84" w:rsidTr="00781A0E">
        <w:trPr>
          <w:gridAfter w:val="5"/>
          <w:wAfter w:w="5532" w:type="dxa"/>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rsidR="00781A0E" w:rsidRPr="00781A0E" w:rsidRDefault="00781A0E" w:rsidP="007603D0">
            <w:pPr>
              <w:rPr>
                <w:b/>
                <w:bCs/>
                <w:sz w:val="18"/>
                <w:szCs w:val="18"/>
              </w:rPr>
            </w:pPr>
            <w:r w:rsidRPr="00781A0E">
              <w:rPr>
                <w:b/>
                <w:sz w:val="18"/>
                <w:szCs w:val="18"/>
              </w:rPr>
              <w:t>Adresse de gestion ou de correspondance (si différente)</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tcPr>
          <w:p w:rsidR="00781A0E" w:rsidRPr="00854E84" w:rsidRDefault="00781A0E" w:rsidP="007603D0">
            <w:pPr>
              <w:rPr>
                <w:b/>
                <w:bCs/>
                <w:sz w:val="18"/>
                <w:szCs w:val="18"/>
              </w:rPr>
            </w:pPr>
          </w:p>
        </w:tc>
      </w:tr>
      <w:tr w:rsidR="00781A0E" w:rsidRPr="00854E84" w:rsidTr="00781A0E">
        <w:trPr>
          <w:trHeight w:val="360"/>
        </w:trPr>
        <w:tc>
          <w:tcPr>
            <w:tcW w:w="4240" w:type="dxa"/>
            <w:tcBorders>
              <w:top w:val="nil"/>
              <w:left w:val="nil"/>
              <w:bottom w:val="single" w:sz="4" w:space="0" w:color="auto"/>
              <w:right w:val="nil"/>
            </w:tcBorders>
            <w:shd w:val="clear" w:color="auto" w:fill="auto"/>
            <w:noWrap/>
            <w:vAlign w:val="center"/>
            <w:hideMark/>
          </w:tcPr>
          <w:p w:rsidR="00781A0E" w:rsidRDefault="00781A0E" w:rsidP="007603D0">
            <w:pPr>
              <w:rPr>
                <w:b/>
                <w:bCs/>
                <w:sz w:val="18"/>
                <w:szCs w:val="18"/>
              </w:rPr>
            </w:pPr>
          </w:p>
          <w:p w:rsidR="00781A0E" w:rsidRDefault="00781A0E" w:rsidP="007603D0">
            <w:pPr>
              <w:rPr>
                <w:b/>
                <w:bCs/>
                <w:sz w:val="18"/>
                <w:szCs w:val="18"/>
              </w:rPr>
            </w:pPr>
          </w:p>
          <w:p w:rsidR="00781A0E" w:rsidRPr="00854E84" w:rsidRDefault="00781A0E" w:rsidP="007603D0">
            <w:pPr>
              <w:rPr>
                <w:b/>
                <w:bCs/>
                <w:sz w:val="18"/>
                <w:szCs w:val="18"/>
              </w:rPr>
            </w:pPr>
          </w:p>
        </w:tc>
        <w:tc>
          <w:tcPr>
            <w:tcW w:w="1640" w:type="dxa"/>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c>
          <w:tcPr>
            <w:tcW w:w="1640" w:type="dxa"/>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c>
          <w:tcPr>
            <w:tcW w:w="1640" w:type="dxa"/>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c>
          <w:tcPr>
            <w:tcW w:w="1640" w:type="dxa"/>
            <w:gridSpan w:val="2"/>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c>
          <w:tcPr>
            <w:tcW w:w="1640" w:type="dxa"/>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c>
          <w:tcPr>
            <w:tcW w:w="1640" w:type="dxa"/>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c>
          <w:tcPr>
            <w:tcW w:w="1640" w:type="dxa"/>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c>
          <w:tcPr>
            <w:tcW w:w="160" w:type="dxa"/>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r>
      <w:tr w:rsidR="00781A0E" w:rsidRPr="00854E84" w:rsidTr="00D85888">
        <w:trPr>
          <w:gridAfter w:val="5"/>
          <w:wAfter w:w="5532" w:type="dxa"/>
          <w:trHeight w:val="842"/>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781A0E" w:rsidRPr="00854E84" w:rsidRDefault="00781A0E" w:rsidP="00781A0E">
            <w:pPr>
              <w:rPr>
                <w:b/>
                <w:bCs/>
                <w:sz w:val="18"/>
                <w:szCs w:val="18"/>
              </w:rPr>
            </w:pPr>
            <w:r>
              <w:rPr>
                <w:b/>
                <w:bCs/>
                <w:sz w:val="18"/>
                <w:szCs w:val="18"/>
              </w:rPr>
              <w:t>Représentant légal de la structure</w:t>
            </w:r>
            <w:r w:rsidRPr="00854E84">
              <w:rPr>
                <w:b/>
                <w:bCs/>
                <w:sz w:val="18"/>
                <w:szCs w:val="18"/>
              </w:rPr>
              <w:t xml:space="preserve"> </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rsidR="00781A0E" w:rsidRPr="00854E84" w:rsidRDefault="00781A0E" w:rsidP="007603D0">
            <w:pPr>
              <w:rPr>
                <w:b/>
                <w:bCs/>
                <w:sz w:val="18"/>
                <w:szCs w:val="18"/>
              </w:rPr>
            </w:pPr>
            <w:r w:rsidRPr="00854E84">
              <w:rPr>
                <w:b/>
                <w:bCs/>
                <w:sz w:val="18"/>
                <w:szCs w:val="18"/>
              </w:rPr>
              <w:t> </w:t>
            </w:r>
          </w:p>
        </w:tc>
      </w:tr>
      <w:tr w:rsidR="00781A0E" w:rsidRPr="00854E84" w:rsidTr="00781A0E">
        <w:trPr>
          <w:gridAfter w:val="5"/>
          <w:wAfter w:w="5532" w:type="dxa"/>
          <w:trHeight w:val="480"/>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781A0E" w:rsidRPr="00854E84" w:rsidRDefault="00781A0E" w:rsidP="007603D0">
            <w:pPr>
              <w:rPr>
                <w:b/>
                <w:bCs/>
                <w:sz w:val="18"/>
                <w:szCs w:val="18"/>
              </w:rPr>
            </w:pPr>
            <w:r w:rsidRPr="00854E84">
              <w:rPr>
                <w:b/>
                <w:bCs/>
                <w:sz w:val="18"/>
                <w:szCs w:val="18"/>
              </w:rPr>
              <w:t>Téléphone secrétariat</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rsidR="00781A0E" w:rsidRPr="00854E84" w:rsidRDefault="00781A0E" w:rsidP="007603D0">
            <w:pPr>
              <w:rPr>
                <w:b/>
                <w:bCs/>
                <w:sz w:val="18"/>
                <w:szCs w:val="18"/>
              </w:rPr>
            </w:pPr>
            <w:r w:rsidRPr="00854E84">
              <w:rPr>
                <w:b/>
                <w:bCs/>
                <w:sz w:val="18"/>
                <w:szCs w:val="18"/>
              </w:rPr>
              <w:t> </w:t>
            </w:r>
          </w:p>
        </w:tc>
      </w:tr>
      <w:tr w:rsidR="00781A0E" w:rsidRPr="00854E84" w:rsidTr="00781A0E">
        <w:trPr>
          <w:gridAfter w:val="5"/>
          <w:wAfter w:w="5532" w:type="dxa"/>
          <w:trHeight w:val="480"/>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781A0E" w:rsidRPr="00854E84" w:rsidRDefault="00781A0E" w:rsidP="007603D0">
            <w:pPr>
              <w:rPr>
                <w:b/>
                <w:bCs/>
                <w:sz w:val="18"/>
                <w:szCs w:val="18"/>
              </w:rPr>
            </w:pPr>
            <w:r w:rsidRPr="00854E84">
              <w:rPr>
                <w:b/>
                <w:bCs/>
                <w:sz w:val="18"/>
                <w:szCs w:val="18"/>
              </w:rPr>
              <w:t>e-mail secrétariat</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rsidR="00781A0E" w:rsidRPr="00854E84" w:rsidRDefault="00781A0E" w:rsidP="007603D0">
            <w:pPr>
              <w:rPr>
                <w:b/>
                <w:bCs/>
                <w:sz w:val="18"/>
                <w:szCs w:val="18"/>
              </w:rPr>
            </w:pPr>
            <w:r w:rsidRPr="00854E84">
              <w:rPr>
                <w:b/>
                <w:bCs/>
                <w:sz w:val="18"/>
                <w:szCs w:val="18"/>
              </w:rPr>
              <w:t> </w:t>
            </w:r>
          </w:p>
        </w:tc>
      </w:tr>
      <w:tr w:rsidR="00781A0E" w:rsidRPr="00854E84" w:rsidTr="00781A0E">
        <w:trPr>
          <w:trHeight w:val="360"/>
        </w:trPr>
        <w:tc>
          <w:tcPr>
            <w:tcW w:w="4240" w:type="dxa"/>
            <w:tcBorders>
              <w:top w:val="nil"/>
              <w:left w:val="nil"/>
              <w:bottom w:val="single" w:sz="4" w:space="0" w:color="auto"/>
              <w:right w:val="nil"/>
            </w:tcBorders>
            <w:shd w:val="clear" w:color="auto" w:fill="auto"/>
            <w:noWrap/>
            <w:vAlign w:val="center"/>
            <w:hideMark/>
          </w:tcPr>
          <w:p w:rsidR="00781A0E" w:rsidRDefault="00781A0E" w:rsidP="007603D0">
            <w:pPr>
              <w:rPr>
                <w:b/>
                <w:bCs/>
                <w:sz w:val="18"/>
                <w:szCs w:val="18"/>
              </w:rPr>
            </w:pPr>
          </w:p>
          <w:p w:rsidR="00781A0E" w:rsidRDefault="00781A0E" w:rsidP="007603D0">
            <w:pPr>
              <w:rPr>
                <w:b/>
                <w:bCs/>
                <w:sz w:val="18"/>
                <w:szCs w:val="18"/>
              </w:rPr>
            </w:pPr>
          </w:p>
          <w:p w:rsidR="00781A0E" w:rsidRPr="00854E84" w:rsidRDefault="00781A0E" w:rsidP="007603D0">
            <w:pPr>
              <w:rPr>
                <w:b/>
                <w:bCs/>
                <w:sz w:val="18"/>
                <w:szCs w:val="18"/>
              </w:rPr>
            </w:pPr>
          </w:p>
        </w:tc>
        <w:tc>
          <w:tcPr>
            <w:tcW w:w="1640" w:type="dxa"/>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c>
          <w:tcPr>
            <w:tcW w:w="1640" w:type="dxa"/>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c>
          <w:tcPr>
            <w:tcW w:w="1640" w:type="dxa"/>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c>
          <w:tcPr>
            <w:tcW w:w="1640" w:type="dxa"/>
            <w:gridSpan w:val="2"/>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c>
          <w:tcPr>
            <w:tcW w:w="1640" w:type="dxa"/>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c>
          <w:tcPr>
            <w:tcW w:w="1640" w:type="dxa"/>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c>
          <w:tcPr>
            <w:tcW w:w="1640" w:type="dxa"/>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c>
          <w:tcPr>
            <w:tcW w:w="160" w:type="dxa"/>
            <w:tcBorders>
              <w:top w:val="nil"/>
              <w:left w:val="nil"/>
              <w:bottom w:val="nil"/>
              <w:right w:val="nil"/>
            </w:tcBorders>
            <w:shd w:val="clear" w:color="auto" w:fill="auto"/>
            <w:noWrap/>
            <w:vAlign w:val="center"/>
            <w:hideMark/>
          </w:tcPr>
          <w:p w:rsidR="00781A0E" w:rsidRPr="00854E84" w:rsidRDefault="00781A0E" w:rsidP="007603D0">
            <w:pPr>
              <w:rPr>
                <w:b/>
                <w:bCs/>
                <w:sz w:val="18"/>
                <w:szCs w:val="18"/>
              </w:rPr>
            </w:pPr>
          </w:p>
        </w:tc>
      </w:tr>
      <w:tr w:rsidR="00781A0E" w:rsidRPr="00854E84" w:rsidTr="00781A0E">
        <w:trPr>
          <w:gridAfter w:val="5"/>
          <w:wAfter w:w="5532" w:type="dxa"/>
          <w:trHeight w:val="765"/>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781A0E" w:rsidRPr="00854E84" w:rsidRDefault="00781A0E" w:rsidP="00D85888">
            <w:pPr>
              <w:rPr>
                <w:b/>
                <w:bCs/>
                <w:sz w:val="18"/>
                <w:szCs w:val="18"/>
              </w:rPr>
            </w:pPr>
            <w:r w:rsidRPr="00854E84">
              <w:rPr>
                <w:b/>
                <w:bCs/>
                <w:sz w:val="18"/>
                <w:szCs w:val="18"/>
              </w:rPr>
              <w:t>REFERENT du projet</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rsidR="00781A0E" w:rsidRPr="00854E84" w:rsidRDefault="00781A0E" w:rsidP="007603D0">
            <w:pPr>
              <w:rPr>
                <w:b/>
                <w:bCs/>
                <w:sz w:val="18"/>
                <w:szCs w:val="18"/>
              </w:rPr>
            </w:pPr>
            <w:r w:rsidRPr="00854E84">
              <w:rPr>
                <w:b/>
                <w:bCs/>
                <w:sz w:val="18"/>
                <w:szCs w:val="18"/>
              </w:rPr>
              <w:t> </w:t>
            </w:r>
          </w:p>
        </w:tc>
      </w:tr>
      <w:tr w:rsidR="00781A0E" w:rsidRPr="00854E84" w:rsidTr="00781A0E">
        <w:trPr>
          <w:gridAfter w:val="5"/>
          <w:wAfter w:w="5532" w:type="dxa"/>
          <w:trHeight w:val="480"/>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781A0E" w:rsidRPr="00854E84" w:rsidRDefault="00781A0E" w:rsidP="007603D0">
            <w:pPr>
              <w:rPr>
                <w:b/>
                <w:bCs/>
                <w:sz w:val="18"/>
                <w:szCs w:val="18"/>
              </w:rPr>
            </w:pPr>
            <w:r w:rsidRPr="00854E84">
              <w:rPr>
                <w:b/>
                <w:bCs/>
                <w:sz w:val="18"/>
                <w:szCs w:val="18"/>
              </w:rPr>
              <w:t>Fonction</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rsidR="00781A0E" w:rsidRPr="00854E84" w:rsidRDefault="00781A0E" w:rsidP="007603D0">
            <w:pPr>
              <w:rPr>
                <w:b/>
                <w:bCs/>
                <w:sz w:val="18"/>
                <w:szCs w:val="18"/>
              </w:rPr>
            </w:pPr>
            <w:r w:rsidRPr="00854E84">
              <w:rPr>
                <w:b/>
                <w:bCs/>
                <w:sz w:val="18"/>
                <w:szCs w:val="18"/>
              </w:rPr>
              <w:t> </w:t>
            </w:r>
          </w:p>
        </w:tc>
      </w:tr>
      <w:tr w:rsidR="00781A0E" w:rsidRPr="00854E84" w:rsidTr="00781A0E">
        <w:trPr>
          <w:gridAfter w:val="5"/>
          <w:wAfter w:w="5532" w:type="dxa"/>
          <w:trHeight w:val="480"/>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781A0E" w:rsidRPr="00854E84" w:rsidRDefault="00781A0E" w:rsidP="007603D0">
            <w:pPr>
              <w:rPr>
                <w:b/>
                <w:bCs/>
                <w:sz w:val="18"/>
                <w:szCs w:val="18"/>
              </w:rPr>
            </w:pPr>
            <w:r w:rsidRPr="00854E84">
              <w:rPr>
                <w:b/>
                <w:bCs/>
                <w:sz w:val="18"/>
                <w:szCs w:val="18"/>
              </w:rPr>
              <w:t>Téléphone</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rsidR="00781A0E" w:rsidRPr="00854E84" w:rsidRDefault="00781A0E" w:rsidP="007603D0">
            <w:pPr>
              <w:rPr>
                <w:b/>
                <w:bCs/>
                <w:sz w:val="18"/>
                <w:szCs w:val="18"/>
              </w:rPr>
            </w:pPr>
            <w:r w:rsidRPr="00854E84">
              <w:rPr>
                <w:b/>
                <w:bCs/>
                <w:sz w:val="18"/>
                <w:szCs w:val="18"/>
              </w:rPr>
              <w:t> </w:t>
            </w:r>
          </w:p>
        </w:tc>
      </w:tr>
      <w:tr w:rsidR="00781A0E" w:rsidRPr="00854E84" w:rsidTr="00781A0E">
        <w:trPr>
          <w:gridAfter w:val="5"/>
          <w:wAfter w:w="5532" w:type="dxa"/>
          <w:trHeight w:val="480"/>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781A0E" w:rsidRPr="00854E84" w:rsidRDefault="00781A0E" w:rsidP="007603D0">
            <w:pPr>
              <w:rPr>
                <w:b/>
                <w:bCs/>
                <w:sz w:val="18"/>
                <w:szCs w:val="18"/>
              </w:rPr>
            </w:pPr>
            <w:r w:rsidRPr="00854E84">
              <w:rPr>
                <w:b/>
                <w:bCs/>
                <w:sz w:val="18"/>
                <w:szCs w:val="18"/>
              </w:rPr>
              <w:t>e-mail</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rsidR="00781A0E" w:rsidRPr="00854E84" w:rsidRDefault="00781A0E" w:rsidP="007603D0">
            <w:pPr>
              <w:rPr>
                <w:b/>
                <w:bCs/>
                <w:sz w:val="18"/>
                <w:szCs w:val="18"/>
              </w:rPr>
            </w:pPr>
            <w:r w:rsidRPr="00854E84">
              <w:rPr>
                <w:b/>
                <w:bCs/>
                <w:sz w:val="18"/>
                <w:szCs w:val="18"/>
              </w:rPr>
              <w:t> </w:t>
            </w:r>
          </w:p>
        </w:tc>
      </w:tr>
    </w:tbl>
    <w:p w:rsidR="00781A0E" w:rsidRDefault="00781A0E" w:rsidP="00BC76D8">
      <w:pPr>
        <w:pStyle w:val="En-tte"/>
        <w:tabs>
          <w:tab w:val="left" w:pos="708"/>
        </w:tabs>
        <w:ind w:left="426" w:right="565"/>
        <w:rPr>
          <w:rFonts w:ascii="Arial" w:hAnsi="Arial"/>
          <w:sz w:val="22"/>
        </w:rPr>
      </w:pPr>
    </w:p>
    <w:p w:rsidR="00BC76D8" w:rsidRDefault="00BC76D8" w:rsidP="00BC76D8">
      <w:pPr>
        <w:tabs>
          <w:tab w:val="left" w:leader="dot" w:pos="4320"/>
          <w:tab w:val="right" w:leader="dot" w:pos="9900"/>
        </w:tabs>
        <w:spacing w:after="100"/>
        <w:ind w:right="-442"/>
      </w:pPr>
    </w:p>
    <w:p w:rsidR="00EF56AF" w:rsidRDefault="00EF56AF">
      <w:r>
        <w:br w:type="page"/>
      </w: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302"/>
      </w:tblGrid>
      <w:tr w:rsidR="003F3EAB" w:rsidRPr="007B2CE4" w:rsidTr="00FD2AA1">
        <w:trPr>
          <w:trHeight w:val="431"/>
        </w:trPr>
        <w:tc>
          <w:tcPr>
            <w:tcW w:w="10302" w:type="dxa"/>
            <w:tcBorders>
              <w:top w:val="single" w:sz="8" w:space="0" w:color="auto"/>
              <w:left w:val="single" w:sz="8" w:space="0" w:color="auto"/>
              <w:bottom w:val="single" w:sz="8" w:space="0" w:color="auto"/>
              <w:right w:val="single" w:sz="4" w:space="0" w:color="auto"/>
            </w:tcBorders>
            <w:shd w:val="clear" w:color="auto" w:fill="1F497D"/>
            <w:vAlign w:val="center"/>
            <w:hideMark/>
          </w:tcPr>
          <w:p w:rsidR="003F3EAB" w:rsidRPr="00182F65" w:rsidRDefault="003F3EAB" w:rsidP="003F3EAB">
            <w:pPr>
              <w:ind w:left="38" w:right="71"/>
              <w:jc w:val="center"/>
              <w:rPr>
                <w:b/>
                <w:bCs/>
                <w:color w:val="FFFFFF"/>
                <w:szCs w:val="20"/>
              </w:rPr>
            </w:pPr>
            <w:r w:rsidRPr="007B2CE4">
              <w:rPr>
                <w:b/>
                <w:sz w:val="18"/>
                <w:szCs w:val="18"/>
                <w:u w:val="single"/>
              </w:rPr>
              <w:lastRenderedPageBreak/>
              <w:br w:type="page"/>
            </w:r>
            <w:r w:rsidRPr="00833A30">
              <w:rPr>
                <w:b/>
                <w:color w:val="FFFFFF" w:themeColor="background1"/>
                <w:sz w:val="18"/>
                <w:szCs w:val="18"/>
              </w:rPr>
              <w:t>2</w:t>
            </w:r>
            <w:r w:rsidRPr="00833A30">
              <w:rPr>
                <w:b/>
                <w:bCs/>
                <w:color w:val="FFFFFF" w:themeColor="background1"/>
                <w:szCs w:val="20"/>
              </w:rPr>
              <w:t>. Relations</w:t>
            </w:r>
            <w:r w:rsidRPr="003F3EAB">
              <w:rPr>
                <w:b/>
                <w:bCs/>
                <w:color w:val="FFFFFF" w:themeColor="background1"/>
                <w:szCs w:val="20"/>
              </w:rPr>
              <w:t xml:space="preserve"> avec l’administration </w:t>
            </w:r>
          </w:p>
        </w:tc>
      </w:tr>
    </w:tbl>
    <w:p w:rsidR="00FD2AA1" w:rsidRDefault="00FD2AA1" w:rsidP="00BC76D8">
      <w:pPr>
        <w:tabs>
          <w:tab w:val="left" w:leader="dot" w:pos="4320"/>
          <w:tab w:val="right" w:leader="dot" w:pos="9900"/>
        </w:tabs>
        <w:spacing w:after="100"/>
        <w:ind w:left="426" w:right="565"/>
        <w:rPr>
          <w:rFonts w:cs="Times New Roman"/>
        </w:rPr>
      </w:pPr>
    </w:p>
    <w:tbl>
      <w:tblPr>
        <w:tblW w:w="10348" w:type="dxa"/>
        <w:tblInd w:w="70" w:type="dxa"/>
        <w:tblCellMar>
          <w:left w:w="70" w:type="dxa"/>
          <w:right w:w="70" w:type="dxa"/>
        </w:tblCellMar>
        <w:tblLook w:val="04A0" w:firstRow="1" w:lastRow="0" w:firstColumn="1" w:lastColumn="0" w:noHBand="0" w:noVBand="1"/>
      </w:tblPr>
      <w:tblGrid>
        <w:gridCol w:w="4240"/>
        <w:gridCol w:w="6108"/>
      </w:tblGrid>
      <w:tr w:rsidR="00FD2AA1" w:rsidRPr="00854E84" w:rsidTr="00FD2AA1">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rsidR="00FD2AA1" w:rsidRPr="003D670F" w:rsidRDefault="00FD2AA1" w:rsidP="007603D0">
            <w:pPr>
              <w:rPr>
                <w:b/>
                <w:bCs/>
                <w:sz w:val="18"/>
                <w:szCs w:val="18"/>
              </w:rPr>
            </w:pPr>
            <w:r w:rsidRPr="003D670F">
              <w:rPr>
                <w:b/>
                <w:sz w:val="18"/>
                <w:szCs w:val="18"/>
              </w:rPr>
              <w:t>La structure bénéficie-t-elle d’agrément(s) administratif(s) </w:t>
            </w:r>
            <w:r w:rsidRPr="003D670F">
              <w:rPr>
                <w:sz w:val="18"/>
                <w:szCs w:val="18"/>
              </w:rPr>
              <w:t>Si oui, merci de préciser </w:t>
            </w:r>
          </w:p>
        </w:tc>
        <w:tc>
          <w:tcPr>
            <w:tcW w:w="6108" w:type="dxa"/>
            <w:tcBorders>
              <w:top w:val="single" w:sz="4" w:space="0" w:color="auto"/>
              <w:left w:val="nil"/>
              <w:bottom w:val="single" w:sz="4" w:space="0" w:color="auto"/>
              <w:right w:val="single" w:sz="4" w:space="0" w:color="auto"/>
            </w:tcBorders>
            <w:shd w:val="clear" w:color="auto" w:fill="auto"/>
            <w:noWrap/>
            <w:vAlign w:val="center"/>
          </w:tcPr>
          <w:p w:rsidR="00FD2AA1" w:rsidRPr="003D670F" w:rsidRDefault="00FD2AA1" w:rsidP="007603D0">
            <w:pPr>
              <w:rPr>
                <w:b/>
                <w:bCs/>
                <w:sz w:val="18"/>
                <w:szCs w:val="18"/>
              </w:rPr>
            </w:pPr>
          </w:p>
        </w:tc>
      </w:tr>
      <w:tr w:rsidR="00FD2AA1" w:rsidRPr="00854E84" w:rsidTr="00FD2AA1">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FD2AA1" w:rsidRPr="003D670F" w:rsidRDefault="00FD2AA1" w:rsidP="007603D0">
            <w:pPr>
              <w:rPr>
                <w:b/>
                <w:bCs/>
                <w:sz w:val="18"/>
                <w:szCs w:val="18"/>
              </w:rPr>
            </w:pPr>
            <w:r w:rsidRPr="003D670F">
              <w:rPr>
                <w:b/>
                <w:sz w:val="18"/>
                <w:szCs w:val="18"/>
              </w:rPr>
              <w:t xml:space="preserve">La structure est-elle reconnue d’utilité publique ? </w:t>
            </w:r>
            <w:r w:rsidRPr="003D670F">
              <w:rPr>
                <w:sz w:val="18"/>
                <w:szCs w:val="18"/>
              </w:rPr>
              <w:t>Si oui, date de publication au Journal Officiel </w:t>
            </w:r>
          </w:p>
        </w:tc>
        <w:tc>
          <w:tcPr>
            <w:tcW w:w="6108" w:type="dxa"/>
            <w:tcBorders>
              <w:top w:val="single" w:sz="4" w:space="0" w:color="auto"/>
              <w:left w:val="nil"/>
              <w:bottom w:val="single" w:sz="4" w:space="0" w:color="auto"/>
              <w:right w:val="single" w:sz="4" w:space="0" w:color="auto"/>
            </w:tcBorders>
            <w:shd w:val="clear" w:color="auto" w:fill="auto"/>
            <w:noWrap/>
            <w:vAlign w:val="center"/>
            <w:hideMark/>
          </w:tcPr>
          <w:p w:rsidR="00FD2AA1" w:rsidRPr="003D670F" w:rsidRDefault="00FD2AA1" w:rsidP="007603D0">
            <w:pPr>
              <w:rPr>
                <w:b/>
                <w:bCs/>
                <w:sz w:val="18"/>
                <w:szCs w:val="18"/>
              </w:rPr>
            </w:pPr>
            <w:r w:rsidRPr="003D670F">
              <w:rPr>
                <w:b/>
                <w:bCs/>
                <w:sz w:val="18"/>
                <w:szCs w:val="18"/>
              </w:rPr>
              <w:t> </w:t>
            </w:r>
          </w:p>
        </w:tc>
      </w:tr>
      <w:tr w:rsidR="00FD2AA1" w:rsidRPr="00854E84" w:rsidTr="00FD2AA1">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rsidR="00FD2AA1" w:rsidRPr="003D670F" w:rsidRDefault="00FD2AA1" w:rsidP="007603D0">
            <w:pPr>
              <w:rPr>
                <w:b/>
                <w:bCs/>
                <w:sz w:val="18"/>
                <w:szCs w:val="18"/>
              </w:rPr>
            </w:pPr>
            <w:r w:rsidRPr="003D670F">
              <w:rPr>
                <w:b/>
                <w:sz w:val="18"/>
                <w:szCs w:val="18"/>
              </w:rPr>
              <w:t>La structure est-elle assujettie aux impôts commerciaux ?</w:t>
            </w:r>
          </w:p>
        </w:tc>
        <w:tc>
          <w:tcPr>
            <w:tcW w:w="6108" w:type="dxa"/>
            <w:tcBorders>
              <w:top w:val="single" w:sz="4" w:space="0" w:color="auto"/>
              <w:left w:val="nil"/>
              <w:bottom w:val="single" w:sz="4" w:space="0" w:color="auto"/>
              <w:right w:val="single" w:sz="4" w:space="0" w:color="auto"/>
            </w:tcBorders>
            <w:shd w:val="clear" w:color="auto" w:fill="auto"/>
            <w:noWrap/>
            <w:vAlign w:val="center"/>
          </w:tcPr>
          <w:p w:rsidR="00FD2AA1" w:rsidRPr="003D670F" w:rsidRDefault="00FD2AA1" w:rsidP="007603D0">
            <w:pPr>
              <w:rPr>
                <w:b/>
                <w:bCs/>
                <w:sz w:val="18"/>
                <w:szCs w:val="18"/>
              </w:rPr>
            </w:pPr>
          </w:p>
        </w:tc>
      </w:tr>
    </w:tbl>
    <w:p w:rsidR="00BC76D8" w:rsidRDefault="00BC76D8" w:rsidP="00BC76D8">
      <w:pPr>
        <w:tabs>
          <w:tab w:val="left" w:leader="dot" w:pos="0"/>
        </w:tabs>
        <w:spacing w:after="100"/>
        <w:ind w:left="426" w:right="565"/>
      </w:pPr>
    </w:p>
    <w:p w:rsidR="00FD2AA1" w:rsidRDefault="00FD2AA1" w:rsidP="00BC76D8">
      <w:pPr>
        <w:tabs>
          <w:tab w:val="left" w:leader="dot" w:pos="0"/>
        </w:tabs>
        <w:spacing w:after="100"/>
        <w:ind w:left="426" w:right="565"/>
      </w:pP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302"/>
      </w:tblGrid>
      <w:tr w:rsidR="003F3EAB" w:rsidRPr="007B2CE4" w:rsidTr="00FD2AA1">
        <w:trPr>
          <w:trHeight w:val="431"/>
        </w:trPr>
        <w:tc>
          <w:tcPr>
            <w:tcW w:w="10302" w:type="dxa"/>
            <w:tcBorders>
              <w:top w:val="single" w:sz="8" w:space="0" w:color="auto"/>
              <w:left w:val="single" w:sz="8" w:space="0" w:color="auto"/>
              <w:bottom w:val="single" w:sz="8" w:space="0" w:color="auto"/>
              <w:right w:val="single" w:sz="4" w:space="0" w:color="auto"/>
            </w:tcBorders>
            <w:shd w:val="clear" w:color="auto" w:fill="1F497D"/>
            <w:vAlign w:val="center"/>
            <w:hideMark/>
          </w:tcPr>
          <w:p w:rsidR="003F3EAB" w:rsidRPr="00182F65" w:rsidRDefault="003F3EAB" w:rsidP="003F3EAB">
            <w:pPr>
              <w:ind w:left="38" w:right="71"/>
              <w:jc w:val="center"/>
              <w:rPr>
                <w:b/>
                <w:bCs/>
                <w:color w:val="FFFFFF"/>
                <w:szCs w:val="20"/>
              </w:rPr>
            </w:pPr>
            <w:r w:rsidRPr="007B2CE4">
              <w:rPr>
                <w:b/>
                <w:sz w:val="18"/>
                <w:szCs w:val="18"/>
                <w:u w:val="single"/>
              </w:rPr>
              <w:br w:type="page"/>
            </w:r>
            <w:r w:rsidRPr="00833A30">
              <w:rPr>
                <w:b/>
                <w:color w:val="FFFFFF" w:themeColor="background1"/>
                <w:sz w:val="18"/>
                <w:szCs w:val="18"/>
              </w:rPr>
              <w:t>3</w:t>
            </w:r>
            <w:r w:rsidRPr="00833A30">
              <w:rPr>
                <w:b/>
                <w:bCs/>
                <w:color w:val="FFFFFF" w:themeColor="background1"/>
                <w:szCs w:val="20"/>
              </w:rPr>
              <w:t>. Relations</w:t>
            </w:r>
            <w:r w:rsidRPr="003F3EAB">
              <w:rPr>
                <w:b/>
                <w:bCs/>
                <w:color w:val="FFFFFF" w:themeColor="background1"/>
                <w:szCs w:val="20"/>
              </w:rPr>
              <w:t xml:space="preserve"> </w:t>
            </w:r>
            <w:r>
              <w:rPr>
                <w:b/>
                <w:bCs/>
                <w:color w:val="FFFFFF" w:themeColor="background1"/>
                <w:szCs w:val="20"/>
              </w:rPr>
              <w:t xml:space="preserve">avec d’autres structures </w:t>
            </w:r>
          </w:p>
        </w:tc>
      </w:tr>
    </w:tbl>
    <w:p w:rsidR="00BC76D8" w:rsidRDefault="00BC76D8" w:rsidP="00BC76D8">
      <w:pPr>
        <w:tabs>
          <w:tab w:val="left" w:leader="dot" w:pos="0"/>
        </w:tabs>
        <w:spacing w:after="100"/>
        <w:ind w:left="426" w:right="565"/>
        <w:rPr>
          <w:rFonts w:cs="Times New Roman"/>
        </w:rPr>
      </w:pPr>
    </w:p>
    <w:tbl>
      <w:tblPr>
        <w:tblW w:w="10348" w:type="dxa"/>
        <w:tblInd w:w="70" w:type="dxa"/>
        <w:tblCellMar>
          <w:left w:w="70" w:type="dxa"/>
          <w:right w:w="70" w:type="dxa"/>
        </w:tblCellMar>
        <w:tblLook w:val="04A0" w:firstRow="1" w:lastRow="0" w:firstColumn="1" w:lastColumn="0" w:noHBand="0" w:noVBand="1"/>
      </w:tblPr>
      <w:tblGrid>
        <w:gridCol w:w="4240"/>
        <w:gridCol w:w="6108"/>
      </w:tblGrid>
      <w:tr w:rsidR="00FD2AA1" w:rsidRPr="00854E84" w:rsidTr="007603D0">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rsidR="00FD2AA1" w:rsidRPr="003D670F" w:rsidRDefault="00FD2AA1" w:rsidP="007603D0">
            <w:pPr>
              <w:rPr>
                <w:b/>
                <w:bCs/>
                <w:sz w:val="18"/>
                <w:szCs w:val="18"/>
              </w:rPr>
            </w:pPr>
            <w:r w:rsidRPr="003D670F">
              <w:rPr>
                <w:b/>
                <w:sz w:val="18"/>
                <w:szCs w:val="18"/>
              </w:rPr>
              <w:t>A quel réseau, union ou fédération, la structure est-elle affiliée ?</w:t>
            </w:r>
          </w:p>
        </w:tc>
        <w:tc>
          <w:tcPr>
            <w:tcW w:w="6108" w:type="dxa"/>
            <w:tcBorders>
              <w:top w:val="single" w:sz="4" w:space="0" w:color="auto"/>
              <w:left w:val="nil"/>
              <w:bottom w:val="single" w:sz="4" w:space="0" w:color="auto"/>
              <w:right w:val="single" w:sz="4" w:space="0" w:color="auto"/>
            </w:tcBorders>
            <w:shd w:val="clear" w:color="auto" w:fill="auto"/>
            <w:noWrap/>
            <w:vAlign w:val="center"/>
          </w:tcPr>
          <w:p w:rsidR="00FD2AA1" w:rsidRPr="003D670F" w:rsidRDefault="00FD2AA1" w:rsidP="007603D0">
            <w:pPr>
              <w:rPr>
                <w:b/>
                <w:bCs/>
                <w:sz w:val="18"/>
                <w:szCs w:val="18"/>
              </w:rPr>
            </w:pPr>
          </w:p>
        </w:tc>
      </w:tr>
      <w:tr w:rsidR="00FD2AA1" w:rsidRPr="00854E84" w:rsidTr="00FD2AA1">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rsidR="00FD2AA1" w:rsidRPr="003D670F" w:rsidRDefault="00FD2AA1" w:rsidP="007603D0">
            <w:pPr>
              <w:rPr>
                <w:b/>
                <w:bCs/>
                <w:sz w:val="18"/>
                <w:szCs w:val="18"/>
              </w:rPr>
            </w:pPr>
            <w:r w:rsidRPr="003D670F">
              <w:rPr>
                <w:b/>
                <w:sz w:val="18"/>
                <w:szCs w:val="18"/>
              </w:rPr>
              <w:t>La structure a-t-elle des adhérents personnes morales</w:t>
            </w:r>
            <w:r w:rsidRPr="003D670F">
              <w:rPr>
                <w:sz w:val="18"/>
                <w:szCs w:val="18"/>
              </w:rPr>
              <w:t> ? Si oui, lesquelles </w:t>
            </w:r>
          </w:p>
        </w:tc>
        <w:tc>
          <w:tcPr>
            <w:tcW w:w="6108" w:type="dxa"/>
            <w:tcBorders>
              <w:top w:val="single" w:sz="4" w:space="0" w:color="auto"/>
              <w:left w:val="nil"/>
              <w:bottom w:val="single" w:sz="4" w:space="0" w:color="auto"/>
              <w:right w:val="single" w:sz="4" w:space="0" w:color="auto"/>
            </w:tcBorders>
            <w:shd w:val="clear" w:color="auto" w:fill="auto"/>
            <w:noWrap/>
            <w:vAlign w:val="center"/>
            <w:hideMark/>
          </w:tcPr>
          <w:p w:rsidR="00FD2AA1" w:rsidRPr="003D670F" w:rsidRDefault="00FD2AA1" w:rsidP="007603D0">
            <w:pPr>
              <w:rPr>
                <w:b/>
                <w:bCs/>
                <w:sz w:val="18"/>
                <w:szCs w:val="18"/>
              </w:rPr>
            </w:pPr>
            <w:r w:rsidRPr="003D670F">
              <w:rPr>
                <w:b/>
                <w:bCs/>
                <w:sz w:val="18"/>
                <w:szCs w:val="18"/>
              </w:rPr>
              <w:t> </w:t>
            </w:r>
          </w:p>
        </w:tc>
      </w:tr>
      <w:tr w:rsidR="00FD2AA1" w:rsidRPr="00854E84" w:rsidTr="007603D0">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rsidR="00FD2AA1" w:rsidRPr="003D670F" w:rsidRDefault="00FD2AA1" w:rsidP="00FD2AA1">
            <w:pPr>
              <w:rPr>
                <w:b/>
                <w:bCs/>
                <w:sz w:val="18"/>
                <w:szCs w:val="18"/>
              </w:rPr>
            </w:pPr>
            <w:r w:rsidRPr="003D670F">
              <w:rPr>
                <w:b/>
                <w:sz w:val="18"/>
                <w:szCs w:val="18"/>
              </w:rPr>
              <w:t>La structure est –elle agréée ou affiliée à une fédération agréée ?</w:t>
            </w:r>
          </w:p>
        </w:tc>
        <w:tc>
          <w:tcPr>
            <w:tcW w:w="6108" w:type="dxa"/>
            <w:tcBorders>
              <w:top w:val="single" w:sz="4" w:space="0" w:color="auto"/>
              <w:left w:val="nil"/>
              <w:bottom w:val="single" w:sz="4" w:space="0" w:color="auto"/>
              <w:right w:val="single" w:sz="4" w:space="0" w:color="auto"/>
            </w:tcBorders>
            <w:shd w:val="clear" w:color="auto" w:fill="auto"/>
            <w:noWrap/>
            <w:vAlign w:val="center"/>
          </w:tcPr>
          <w:p w:rsidR="00FD2AA1" w:rsidRPr="003D670F" w:rsidRDefault="00FD2AA1" w:rsidP="007603D0">
            <w:pPr>
              <w:rPr>
                <w:b/>
                <w:bCs/>
                <w:sz w:val="18"/>
                <w:szCs w:val="18"/>
              </w:rPr>
            </w:pPr>
          </w:p>
        </w:tc>
      </w:tr>
    </w:tbl>
    <w:p w:rsidR="00FD2AA1" w:rsidRDefault="00FD2AA1" w:rsidP="00BC76D8">
      <w:pPr>
        <w:tabs>
          <w:tab w:val="left" w:leader="dot" w:pos="0"/>
        </w:tabs>
        <w:spacing w:after="100"/>
        <w:ind w:left="426" w:right="565"/>
        <w:rPr>
          <w:rFonts w:cs="Times New Roman"/>
        </w:rPr>
      </w:pPr>
    </w:p>
    <w:p w:rsidR="00BC76D8" w:rsidRDefault="00BC76D8" w:rsidP="00BC76D8"/>
    <w:p w:rsidR="00BC76D8" w:rsidRDefault="00BC76D8" w:rsidP="00BC76D8"/>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302"/>
      </w:tblGrid>
      <w:tr w:rsidR="003F3EAB" w:rsidRPr="007B2CE4" w:rsidTr="00E64D4E">
        <w:trPr>
          <w:trHeight w:val="431"/>
        </w:trPr>
        <w:tc>
          <w:tcPr>
            <w:tcW w:w="10302" w:type="dxa"/>
            <w:tcBorders>
              <w:top w:val="single" w:sz="8" w:space="0" w:color="auto"/>
              <w:left w:val="single" w:sz="8" w:space="0" w:color="auto"/>
              <w:bottom w:val="single" w:sz="8" w:space="0" w:color="auto"/>
              <w:right w:val="single" w:sz="4" w:space="0" w:color="auto"/>
            </w:tcBorders>
            <w:shd w:val="clear" w:color="auto" w:fill="1F497D"/>
            <w:vAlign w:val="center"/>
            <w:hideMark/>
          </w:tcPr>
          <w:p w:rsidR="003F3EAB" w:rsidRPr="00182F65" w:rsidRDefault="003F3EAB" w:rsidP="00833A30">
            <w:pPr>
              <w:ind w:left="38" w:right="71"/>
              <w:jc w:val="center"/>
              <w:rPr>
                <w:b/>
                <w:bCs/>
                <w:color w:val="FFFFFF"/>
                <w:szCs w:val="20"/>
              </w:rPr>
            </w:pPr>
            <w:r w:rsidRPr="007B2CE4">
              <w:rPr>
                <w:b/>
                <w:sz w:val="18"/>
                <w:szCs w:val="18"/>
                <w:u w:val="single"/>
              </w:rPr>
              <w:br w:type="page"/>
            </w:r>
            <w:r w:rsidR="00833A30" w:rsidRPr="00833A30">
              <w:rPr>
                <w:b/>
                <w:color w:val="FFFFFF" w:themeColor="background1"/>
                <w:sz w:val="18"/>
                <w:szCs w:val="18"/>
              </w:rPr>
              <w:t>4</w:t>
            </w:r>
            <w:r w:rsidRPr="00833A30">
              <w:rPr>
                <w:b/>
                <w:bCs/>
                <w:color w:val="FFFFFF" w:themeColor="background1"/>
                <w:szCs w:val="20"/>
              </w:rPr>
              <w:t xml:space="preserve">. </w:t>
            </w:r>
            <w:r w:rsidR="00833A30" w:rsidRPr="00833A30">
              <w:rPr>
                <w:b/>
                <w:bCs/>
                <w:color w:val="FFFFFF" w:themeColor="background1"/>
                <w:szCs w:val="20"/>
              </w:rPr>
              <w:t xml:space="preserve">Moyens </w:t>
            </w:r>
            <w:r w:rsidR="00833A30">
              <w:rPr>
                <w:b/>
                <w:bCs/>
                <w:color w:val="FFFFFF" w:themeColor="background1"/>
                <w:szCs w:val="20"/>
              </w:rPr>
              <w:t xml:space="preserve">humains </w:t>
            </w:r>
            <w:r w:rsidR="00E64D4E">
              <w:rPr>
                <w:b/>
                <w:bCs/>
                <w:color w:val="FFFFFF" w:themeColor="background1"/>
                <w:szCs w:val="20"/>
              </w:rPr>
              <w:t xml:space="preserve">de la structure </w:t>
            </w:r>
            <w:r w:rsidR="00833A30">
              <w:rPr>
                <w:b/>
                <w:bCs/>
                <w:color w:val="FFFFFF" w:themeColor="background1"/>
                <w:szCs w:val="20"/>
              </w:rPr>
              <w:t>au 31 décembre de l’année écoulée</w:t>
            </w:r>
          </w:p>
        </w:tc>
      </w:tr>
    </w:tbl>
    <w:p w:rsidR="003F3EAB" w:rsidRDefault="003F3EAB" w:rsidP="003F3EAB">
      <w:pPr>
        <w:tabs>
          <w:tab w:val="left" w:leader="dot" w:pos="4320"/>
          <w:tab w:val="right" w:leader="dot" w:pos="9900"/>
        </w:tabs>
        <w:spacing w:after="100"/>
        <w:ind w:left="426" w:right="565"/>
        <w:jc w:val="center"/>
      </w:pPr>
    </w:p>
    <w:tbl>
      <w:tblPr>
        <w:tblW w:w="10348" w:type="dxa"/>
        <w:tblInd w:w="70" w:type="dxa"/>
        <w:tblCellMar>
          <w:left w:w="70" w:type="dxa"/>
          <w:right w:w="70" w:type="dxa"/>
        </w:tblCellMar>
        <w:tblLook w:val="04A0" w:firstRow="1" w:lastRow="0" w:firstColumn="1" w:lastColumn="0" w:noHBand="0" w:noVBand="1"/>
      </w:tblPr>
      <w:tblGrid>
        <w:gridCol w:w="4240"/>
        <w:gridCol w:w="6108"/>
      </w:tblGrid>
      <w:tr w:rsidR="00E64D4E" w:rsidRPr="00854E84" w:rsidTr="006F175C">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tcPr>
          <w:p w:rsidR="00E64D4E" w:rsidRPr="003D670F" w:rsidRDefault="00E64D4E" w:rsidP="00AA4482">
            <w:pPr>
              <w:rPr>
                <w:rFonts w:eastAsia="SimSun"/>
                <w:sz w:val="18"/>
                <w:szCs w:val="18"/>
              </w:rPr>
            </w:pPr>
            <w:r w:rsidRPr="003D670F">
              <w:rPr>
                <w:rFonts w:eastAsia="SimSun"/>
                <w:b/>
                <w:sz w:val="18"/>
                <w:szCs w:val="18"/>
              </w:rPr>
              <w:t>Nombre de bénévoles</w:t>
            </w:r>
            <w:r w:rsidRPr="003D670F">
              <w:rPr>
                <w:rFonts w:eastAsia="SimSun"/>
                <w:sz w:val="18"/>
                <w:szCs w:val="18"/>
              </w:rPr>
              <w:t xml:space="preserve"> :</w:t>
            </w:r>
          </w:p>
          <w:p w:rsidR="00E64D4E" w:rsidRPr="003D670F" w:rsidRDefault="00E64D4E" w:rsidP="00AA4482">
            <w:pPr>
              <w:rPr>
                <w:rFonts w:eastAsia="SimSun"/>
                <w:sz w:val="18"/>
                <w:szCs w:val="18"/>
              </w:rPr>
            </w:pPr>
            <w:r w:rsidRPr="003D670F">
              <w:rPr>
                <w:rFonts w:eastAsia="SimSun"/>
                <w:sz w:val="18"/>
                <w:szCs w:val="18"/>
              </w:rPr>
              <w:t>Bénévole : personne contribuant régulièrement à l'activité de la structure, de manière</w:t>
            </w:r>
          </w:p>
          <w:p w:rsidR="00E64D4E" w:rsidRPr="003D670F" w:rsidRDefault="00E64D4E" w:rsidP="00AA4482">
            <w:pPr>
              <w:rPr>
                <w:rFonts w:eastAsia="SimSun"/>
                <w:sz w:val="18"/>
                <w:szCs w:val="18"/>
              </w:rPr>
            </w:pPr>
            <w:r w:rsidRPr="003D670F">
              <w:rPr>
                <w:rFonts w:eastAsia="SimSun"/>
                <w:sz w:val="18"/>
                <w:szCs w:val="18"/>
              </w:rPr>
              <w:t>non rémunérée.</w:t>
            </w:r>
          </w:p>
        </w:tc>
        <w:tc>
          <w:tcPr>
            <w:tcW w:w="6108" w:type="dxa"/>
            <w:tcBorders>
              <w:top w:val="single" w:sz="4" w:space="0" w:color="auto"/>
              <w:left w:val="nil"/>
              <w:bottom w:val="single" w:sz="4" w:space="0" w:color="auto"/>
              <w:right w:val="single" w:sz="4" w:space="0" w:color="auto"/>
            </w:tcBorders>
            <w:shd w:val="clear" w:color="auto" w:fill="auto"/>
            <w:noWrap/>
            <w:vAlign w:val="center"/>
          </w:tcPr>
          <w:p w:rsidR="00E64D4E" w:rsidRPr="003D670F" w:rsidRDefault="00E64D4E" w:rsidP="007603D0">
            <w:pPr>
              <w:rPr>
                <w:b/>
                <w:bCs/>
                <w:sz w:val="18"/>
                <w:szCs w:val="18"/>
              </w:rPr>
            </w:pPr>
          </w:p>
        </w:tc>
      </w:tr>
      <w:tr w:rsidR="00E64D4E" w:rsidRPr="00854E84" w:rsidTr="00D81381">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tcPr>
          <w:p w:rsidR="00E64D4E" w:rsidRPr="003D670F" w:rsidRDefault="00E64D4E" w:rsidP="005B18E5">
            <w:pPr>
              <w:rPr>
                <w:rFonts w:eastAsia="SimSun"/>
                <w:sz w:val="18"/>
                <w:szCs w:val="18"/>
              </w:rPr>
            </w:pPr>
            <w:r w:rsidRPr="003D670F">
              <w:rPr>
                <w:rFonts w:eastAsia="SimSun"/>
                <w:b/>
                <w:sz w:val="18"/>
                <w:szCs w:val="18"/>
              </w:rPr>
              <w:t>Nombre de volontaires</w:t>
            </w:r>
            <w:r w:rsidRPr="003D670F">
              <w:rPr>
                <w:rFonts w:eastAsia="SimSun"/>
                <w:sz w:val="18"/>
                <w:szCs w:val="18"/>
              </w:rPr>
              <w:t xml:space="preserve"> :</w:t>
            </w:r>
          </w:p>
          <w:p w:rsidR="00E64D4E" w:rsidRPr="003D670F" w:rsidRDefault="00E64D4E" w:rsidP="005B18E5">
            <w:pPr>
              <w:rPr>
                <w:rFonts w:eastAsia="SimSun"/>
                <w:sz w:val="18"/>
                <w:szCs w:val="18"/>
              </w:rPr>
            </w:pPr>
            <w:r w:rsidRPr="003D670F">
              <w:rPr>
                <w:rFonts w:eastAsia="SimSun"/>
                <w:sz w:val="18"/>
                <w:szCs w:val="18"/>
              </w:rPr>
              <w:t>Volontaire : personne engagée pour une mission d'intérêt général par un contrat</w:t>
            </w:r>
          </w:p>
          <w:p w:rsidR="00E64D4E" w:rsidRPr="003D670F" w:rsidRDefault="00E64D4E" w:rsidP="005B18E5">
            <w:pPr>
              <w:rPr>
                <w:rFonts w:eastAsia="SimSun"/>
                <w:sz w:val="18"/>
                <w:szCs w:val="18"/>
              </w:rPr>
            </w:pPr>
            <w:r w:rsidRPr="003D670F">
              <w:rPr>
                <w:rFonts w:eastAsia="SimSun"/>
                <w:sz w:val="18"/>
                <w:szCs w:val="18"/>
              </w:rPr>
              <w:t>spécifique (par ex. Service civique)</w:t>
            </w:r>
          </w:p>
        </w:tc>
        <w:tc>
          <w:tcPr>
            <w:tcW w:w="6108" w:type="dxa"/>
            <w:tcBorders>
              <w:top w:val="single" w:sz="4" w:space="0" w:color="auto"/>
              <w:left w:val="nil"/>
              <w:bottom w:val="single" w:sz="4" w:space="0" w:color="auto"/>
              <w:right w:val="single" w:sz="4" w:space="0" w:color="auto"/>
            </w:tcBorders>
            <w:shd w:val="clear" w:color="auto" w:fill="auto"/>
            <w:noWrap/>
            <w:vAlign w:val="center"/>
            <w:hideMark/>
          </w:tcPr>
          <w:p w:rsidR="00E64D4E" w:rsidRPr="003D670F" w:rsidRDefault="00E64D4E" w:rsidP="007603D0">
            <w:pPr>
              <w:rPr>
                <w:b/>
                <w:bCs/>
                <w:sz w:val="18"/>
                <w:szCs w:val="18"/>
              </w:rPr>
            </w:pPr>
            <w:r w:rsidRPr="003D670F">
              <w:rPr>
                <w:b/>
                <w:bCs/>
                <w:sz w:val="18"/>
                <w:szCs w:val="18"/>
              </w:rPr>
              <w:t> </w:t>
            </w:r>
          </w:p>
        </w:tc>
      </w:tr>
      <w:tr w:rsidR="00E64D4E" w:rsidRPr="00854E84" w:rsidTr="00EB31EA">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tcPr>
          <w:p w:rsidR="00E64D4E" w:rsidRPr="003D670F" w:rsidRDefault="00E64D4E" w:rsidP="00CB644E">
            <w:pPr>
              <w:rPr>
                <w:rFonts w:eastAsia="SimSun"/>
                <w:sz w:val="18"/>
                <w:szCs w:val="18"/>
              </w:rPr>
            </w:pPr>
            <w:r w:rsidRPr="003D670F">
              <w:rPr>
                <w:rFonts w:eastAsia="SimSun"/>
                <w:b/>
                <w:sz w:val="18"/>
                <w:szCs w:val="18"/>
              </w:rPr>
              <w:t>Nombre total de salariés</w:t>
            </w:r>
            <w:r w:rsidRPr="003D670F">
              <w:rPr>
                <w:rFonts w:eastAsia="SimSun"/>
                <w:sz w:val="18"/>
                <w:szCs w:val="18"/>
              </w:rPr>
              <w:t xml:space="preserve"> : </w:t>
            </w:r>
          </w:p>
          <w:p w:rsidR="00E64D4E" w:rsidRPr="003D670F" w:rsidRDefault="00E64D4E" w:rsidP="00CB644E">
            <w:pPr>
              <w:rPr>
                <w:rFonts w:eastAsia="SimSun"/>
                <w:sz w:val="18"/>
                <w:szCs w:val="18"/>
              </w:rPr>
            </w:pPr>
            <w:r w:rsidRPr="003D670F">
              <w:rPr>
                <w:rFonts w:eastAsia="SimSun"/>
                <w:sz w:val="18"/>
                <w:szCs w:val="18"/>
              </w:rPr>
              <w:t xml:space="preserve">    dont nombre d'emplois aidés</w:t>
            </w:r>
          </w:p>
        </w:tc>
        <w:tc>
          <w:tcPr>
            <w:tcW w:w="6108" w:type="dxa"/>
            <w:tcBorders>
              <w:top w:val="single" w:sz="4" w:space="0" w:color="auto"/>
              <w:left w:val="nil"/>
              <w:bottom w:val="single" w:sz="4" w:space="0" w:color="auto"/>
              <w:right w:val="single" w:sz="4" w:space="0" w:color="auto"/>
            </w:tcBorders>
            <w:shd w:val="clear" w:color="auto" w:fill="auto"/>
            <w:noWrap/>
            <w:vAlign w:val="center"/>
          </w:tcPr>
          <w:p w:rsidR="00E64D4E" w:rsidRPr="003D670F" w:rsidRDefault="00E64D4E" w:rsidP="007603D0">
            <w:pPr>
              <w:rPr>
                <w:b/>
                <w:bCs/>
                <w:sz w:val="18"/>
                <w:szCs w:val="18"/>
              </w:rPr>
            </w:pPr>
          </w:p>
        </w:tc>
      </w:tr>
      <w:tr w:rsidR="00E64D4E" w:rsidRPr="00854E84" w:rsidTr="007603D0">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rsidR="00E64D4E" w:rsidRPr="003D670F" w:rsidRDefault="00E64D4E" w:rsidP="007603D0">
            <w:pPr>
              <w:rPr>
                <w:b/>
                <w:bCs/>
                <w:sz w:val="18"/>
                <w:szCs w:val="18"/>
              </w:rPr>
            </w:pPr>
            <w:r w:rsidRPr="003D670F">
              <w:rPr>
                <w:rFonts w:eastAsia="SimSun"/>
                <w:sz w:val="18"/>
                <w:szCs w:val="18"/>
              </w:rPr>
              <w:t>Nombre de salariés en équivalent temps plein travaillé (ETPT)</w:t>
            </w:r>
          </w:p>
        </w:tc>
        <w:tc>
          <w:tcPr>
            <w:tcW w:w="6108" w:type="dxa"/>
            <w:tcBorders>
              <w:top w:val="single" w:sz="4" w:space="0" w:color="auto"/>
              <w:left w:val="nil"/>
              <w:bottom w:val="single" w:sz="4" w:space="0" w:color="auto"/>
              <w:right w:val="single" w:sz="4" w:space="0" w:color="auto"/>
            </w:tcBorders>
            <w:shd w:val="clear" w:color="auto" w:fill="auto"/>
            <w:noWrap/>
            <w:vAlign w:val="center"/>
          </w:tcPr>
          <w:p w:rsidR="00E64D4E" w:rsidRPr="003D670F" w:rsidRDefault="00E64D4E" w:rsidP="007603D0">
            <w:pPr>
              <w:rPr>
                <w:b/>
                <w:bCs/>
                <w:sz w:val="18"/>
                <w:szCs w:val="18"/>
              </w:rPr>
            </w:pPr>
          </w:p>
        </w:tc>
      </w:tr>
      <w:tr w:rsidR="00E64D4E" w:rsidRPr="00854E84" w:rsidTr="007603D0">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rsidR="00E64D4E" w:rsidRPr="003D670F" w:rsidRDefault="00E64D4E" w:rsidP="003D670F">
            <w:pPr>
              <w:rPr>
                <w:b/>
                <w:bCs/>
                <w:sz w:val="18"/>
                <w:szCs w:val="18"/>
              </w:rPr>
            </w:pPr>
            <w:r w:rsidRPr="003D670F">
              <w:rPr>
                <w:rFonts w:eastAsia="SimSun"/>
                <w:sz w:val="18"/>
                <w:szCs w:val="18"/>
              </w:rPr>
              <w:t>Nombre de personnels mis à disposition ou détachés par une autorité</w:t>
            </w:r>
            <w:r w:rsidR="003D670F" w:rsidRPr="003D670F">
              <w:rPr>
                <w:rFonts w:eastAsia="SimSun"/>
                <w:sz w:val="18"/>
                <w:szCs w:val="18"/>
              </w:rPr>
              <w:t xml:space="preserve"> </w:t>
            </w:r>
            <w:r w:rsidRPr="003D670F">
              <w:rPr>
                <w:rFonts w:eastAsia="SimSun"/>
                <w:sz w:val="18"/>
                <w:szCs w:val="18"/>
              </w:rPr>
              <w:t>publique</w:t>
            </w:r>
          </w:p>
        </w:tc>
        <w:tc>
          <w:tcPr>
            <w:tcW w:w="6108" w:type="dxa"/>
            <w:tcBorders>
              <w:top w:val="single" w:sz="4" w:space="0" w:color="auto"/>
              <w:left w:val="nil"/>
              <w:bottom w:val="single" w:sz="4" w:space="0" w:color="auto"/>
              <w:right w:val="single" w:sz="4" w:space="0" w:color="auto"/>
            </w:tcBorders>
            <w:shd w:val="clear" w:color="auto" w:fill="auto"/>
            <w:noWrap/>
            <w:vAlign w:val="center"/>
          </w:tcPr>
          <w:p w:rsidR="00E64D4E" w:rsidRPr="003D670F" w:rsidRDefault="00E64D4E" w:rsidP="007603D0">
            <w:pPr>
              <w:rPr>
                <w:b/>
                <w:bCs/>
                <w:sz w:val="18"/>
                <w:szCs w:val="18"/>
              </w:rPr>
            </w:pPr>
          </w:p>
        </w:tc>
      </w:tr>
      <w:tr w:rsidR="00E64D4E" w:rsidRPr="00854E84" w:rsidTr="00A60D08">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tcPr>
          <w:p w:rsidR="00E64D4E" w:rsidRPr="003D670F" w:rsidRDefault="003D670F" w:rsidP="00001A81">
            <w:pPr>
              <w:rPr>
                <w:rFonts w:eastAsia="SimSun"/>
                <w:b/>
                <w:sz w:val="18"/>
                <w:szCs w:val="18"/>
              </w:rPr>
            </w:pPr>
            <w:r w:rsidRPr="003D670F">
              <w:rPr>
                <w:rFonts w:eastAsia="SimSun"/>
                <w:b/>
                <w:sz w:val="18"/>
                <w:szCs w:val="18"/>
              </w:rPr>
              <w:t>Nombre d’a</w:t>
            </w:r>
            <w:r w:rsidR="00E64D4E" w:rsidRPr="003D670F">
              <w:rPr>
                <w:rFonts w:eastAsia="SimSun"/>
                <w:b/>
                <w:sz w:val="18"/>
                <w:szCs w:val="18"/>
              </w:rPr>
              <w:t>dhérents</w:t>
            </w:r>
          </w:p>
          <w:p w:rsidR="00E64D4E" w:rsidRPr="003D670F" w:rsidRDefault="00E64D4E" w:rsidP="00E64D4E">
            <w:pPr>
              <w:rPr>
                <w:rFonts w:eastAsia="SimSun"/>
                <w:sz w:val="18"/>
                <w:szCs w:val="18"/>
              </w:rPr>
            </w:pPr>
            <w:r w:rsidRPr="003D670F">
              <w:rPr>
                <w:rFonts w:eastAsia="SimSun"/>
                <w:sz w:val="18"/>
                <w:szCs w:val="18"/>
              </w:rPr>
              <w:t>Adhérent : personne ayant marqué formellement son adhésion aux statuts de la structure</w:t>
            </w:r>
          </w:p>
        </w:tc>
        <w:tc>
          <w:tcPr>
            <w:tcW w:w="6108" w:type="dxa"/>
            <w:tcBorders>
              <w:top w:val="single" w:sz="4" w:space="0" w:color="auto"/>
              <w:left w:val="nil"/>
              <w:bottom w:val="single" w:sz="4" w:space="0" w:color="auto"/>
              <w:right w:val="single" w:sz="4" w:space="0" w:color="auto"/>
            </w:tcBorders>
            <w:shd w:val="clear" w:color="auto" w:fill="auto"/>
            <w:noWrap/>
            <w:vAlign w:val="center"/>
          </w:tcPr>
          <w:p w:rsidR="00E64D4E" w:rsidRPr="003D670F" w:rsidRDefault="00E64D4E" w:rsidP="007603D0">
            <w:pPr>
              <w:rPr>
                <w:b/>
                <w:bCs/>
                <w:sz w:val="18"/>
                <w:szCs w:val="18"/>
              </w:rPr>
            </w:pPr>
          </w:p>
        </w:tc>
      </w:tr>
    </w:tbl>
    <w:p w:rsidR="00563DC5" w:rsidRDefault="00563DC5" w:rsidP="00E64D4E">
      <w:pPr>
        <w:tabs>
          <w:tab w:val="left" w:leader="dot" w:pos="4320"/>
          <w:tab w:val="right" w:leader="dot" w:pos="9900"/>
        </w:tabs>
        <w:spacing w:after="100"/>
        <w:ind w:right="565"/>
        <w:rPr>
          <w:b/>
          <w:sz w:val="32"/>
          <w:szCs w:val="32"/>
        </w:rPr>
      </w:pPr>
    </w:p>
    <w:p w:rsidR="0012118F" w:rsidRDefault="0012118F">
      <w:r>
        <w:br w:type="page"/>
      </w: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302"/>
      </w:tblGrid>
      <w:tr w:rsidR="00182F65" w:rsidRPr="007B2CE4" w:rsidTr="00E64D4E">
        <w:trPr>
          <w:trHeight w:val="431"/>
        </w:trPr>
        <w:tc>
          <w:tcPr>
            <w:tcW w:w="10302" w:type="dxa"/>
            <w:tcBorders>
              <w:top w:val="single" w:sz="8" w:space="0" w:color="auto"/>
              <w:left w:val="single" w:sz="8" w:space="0" w:color="auto"/>
              <w:bottom w:val="single" w:sz="8" w:space="0" w:color="auto"/>
              <w:right w:val="single" w:sz="4" w:space="0" w:color="auto"/>
            </w:tcBorders>
            <w:shd w:val="clear" w:color="auto" w:fill="1F497D"/>
            <w:vAlign w:val="center"/>
            <w:hideMark/>
          </w:tcPr>
          <w:p w:rsidR="00182F65" w:rsidRPr="00182F65" w:rsidRDefault="00182F65" w:rsidP="00182F65">
            <w:pPr>
              <w:ind w:left="38" w:right="71"/>
              <w:jc w:val="center"/>
              <w:rPr>
                <w:b/>
                <w:bCs/>
                <w:color w:val="FFFFFF"/>
                <w:szCs w:val="20"/>
              </w:rPr>
            </w:pPr>
            <w:r w:rsidRPr="007B2CE4">
              <w:rPr>
                <w:b/>
                <w:sz w:val="18"/>
                <w:szCs w:val="18"/>
                <w:u w:val="single"/>
              </w:rPr>
              <w:lastRenderedPageBreak/>
              <w:br w:type="page"/>
            </w:r>
            <w:r w:rsidRPr="0012118F">
              <w:rPr>
                <w:b/>
                <w:color w:val="FFFFFF" w:themeColor="background1"/>
                <w:szCs w:val="20"/>
              </w:rPr>
              <w:t>5</w:t>
            </w:r>
            <w:r w:rsidRPr="0012118F">
              <w:rPr>
                <w:b/>
                <w:bCs/>
                <w:color w:val="FFFFFF" w:themeColor="background1"/>
                <w:szCs w:val="20"/>
              </w:rPr>
              <w:t>.</w:t>
            </w:r>
            <w:r w:rsidRPr="00182F65">
              <w:rPr>
                <w:b/>
                <w:bCs/>
                <w:color w:val="FFFFFF" w:themeColor="background1"/>
                <w:szCs w:val="20"/>
              </w:rPr>
              <w:t xml:space="preserve"> Budget </w:t>
            </w:r>
            <w:r w:rsidRPr="00182F65">
              <w:rPr>
                <w:b/>
                <w:bCs/>
                <w:color w:val="FFFFFF"/>
                <w:szCs w:val="20"/>
              </w:rPr>
              <w:t>de la structure</w:t>
            </w:r>
          </w:p>
        </w:tc>
      </w:tr>
    </w:tbl>
    <w:p w:rsidR="00BC76D8" w:rsidRDefault="00BC76D8" w:rsidP="00BC76D8">
      <w:pPr>
        <w:tabs>
          <w:tab w:val="left" w:leader="dot" w:pos="4320"/>
          <w:tab w:val="right" w:leader="dot" w:pos="9900"/>
        </w:tabs>
        <w:spacing w:after="100"/>
        <w:ind w:left="426" w:right="565"/>
        <w:jc w:val="center"/>
        <w:rPr>
          <w:szCs w:val="20"/>
        </w:rPr>
      </w:pPr>
      <w:r>
        <w:t>Année 20.. ou exercice du ….. au ……</w:t>
      </w:r>
    </w:p>
    <w:tbl>
      <w:tblPr>
        <w:tblW w:w="9554"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70" w:type="dxa"/>
          <w:right w:w="70" w:type="dxa"/>
        </w:tblCellMar>
        <w:tblLook w:val="04A0" w:firstRow="1" w:lastRow="0" w:firstColumn="1" w:lastColumn="0" w:noHBand="0" w:noVBand="1"/>
      </w:tblPr>
      <w:tblGrid>
        <w:gridCol w:w="3685"/>
        <w:gridCol w:w="1297"/>
        <w:gridCol w:w="3318"/>
        <w:gridCol w:w="1254"/>
      </w:tblGrid>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C76D8" w:rsidRDefault="00BC76D8">
            <w:pPr>
              <w:jc w:val="center"/>
              <w:rPr>
                <w:rFonts w:eastAsia="Calibri"/>
                <w:b/>
                <w:bCs/>
                <w:lang w:eastAsia="en-US"/>
              </w:rPr>
            </w:pPr>
            <w:r>
              <w:rPr>
                <w:rFonts w:eastAsia="Calibri"/>
                <w:b/>
                <w:bCs/>
                <w:lang w:eastAsia="en-US"/>
              </w:rPr>
              <w:t>CHARGES</w:t>
            </w:r>
          </w:p>
        </w:tc>
        <w:tc>
          <w:tcPr>
            <w:tcW w:w="12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C76D8" w:rsidRDefault="00BC76D8">
            <w:pPr>
              <w:jc w:val="center"/>
              <w:rPr>
                <w:rFonts w:eastAsia="Calibri"/>
                <w:b/>
                <w:bCs/>
                <w:lang w:eastAsia="en-US"/>
              </w:rPr>
            </w:pPr>
            <w:r>
              <w:rPr>
                <w:rFonts w:eastAsia="Calibri"/>
                <w:b/>
                <w:bCs/>
                <w:lang w:eastAsia="en-US"/>
              </w:rPr>
              <w:t>Montant</w:t>
            </w:r>
          </w:p>
        </w:tc>
        <w:tc>
          <w:tcPr>
            <w:tcW w:w="33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C76D8" w:rsidRDefault="00BC76D8">
            <w:pPr>
              <w:jc w:val="center"/>
              <w:rPr>
                <w:rFonts w:eastAsia="Calibri"/>
                <w:b/>
                <w:bCs/>
                <w:lang w:eastAsia="en-US"/>
              </w:rPr>
            </w:pPr>
            <w:r>
              <w:rPr>
                <w:rFonts w:eastAsia="Calibri"/>
                <w:b/>
                <w:bCs/>
                <w:lang w:eastAsia="en-US"/>
              </w:rPr>
              <w:t xml:space="preserve">PRODUITS </w:t>
            </w:r>
          </w:p>
        </w:tc>
        <w:tc>
          <w:tcPr>
            <w:tcW w:w="125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C76D8" w:rsidRDefault="00BC76D8">
            <w:pPr>
              <w:jc w:val="center"/>
              <w:rPr>
                <w:rFonts w:eastAsia="Calibri"/>
                <w:b/>
                <w:bCs/>
                <w:lang w:eastAsia="en-US"/>
              </w:rPr>
            </w:pPr>
            <w:r>
              <w:rPr>
                <w:rFonts w:eastAsia="Calibri"/>
                <w:b/>
                <w:bCs/>
                <w:lang w:eastAsia="en-US"/>
              </w:rPr>
              <w:t>Montant</w:t>
            </w:r>
          </w:p>
        </w:tc>
      </w:tr>
      <w:tr w:rsidR="00BC76D8" w:rsidTr="00BC76D8">
        <w:trPr>
          <w:trHeight w:val="255"/>
        </w:trPr>
        <w:tc>
          <w:tcPr>
            <w:tcW w:w="4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C76D8" w:rsidRDefault="00BC76D8">
            <w:pPr>
              <w:jc w:val="center"/>
              <w:rPr>
                <w:rFonts w:eastAsia="Calibri"/>
                <w:b/>
                <w:bCs/>
                <w:lang w:eastAsia="en-US"/>
              </w:rPr>
            </w:pPr>
            <w:r>
              <w:rPr>
                <w:rFonts w:eastAsia="Calibri"/>
                <w:b/>
                <w:bCs/>
                <w:lang w:eastAsia="en-US"/>
              </w:rPr>
              <w:t xml:space="preserve">CHARGES DIRECTES </w:t>
            </w:r>
          </w:p>
        </w:tc>
        <w:tc>
          <w:tcPr>
            <w:tcW w:w="45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C76D8" w:rsidRDefault="00BC76D8">
            <w:pPr>
              <w:jc w:val="center"/>
              <w:rPr>
                <w:rFonts w:eastAsia="Calibri"/>
                <w:b/>
                <w:bCs/>
                <w:lang w:eastAsia="en-US"/>
              </w:rPr>
            </w:pPr>
            <w:r>
              <w:rPr>
                <w:rFonts w:eastAsia="Calibri"/>
                <w:b/>
                <w:bCs/>
                <w:lang w:eastAsia="en-US"/>
              </w:rPr>
              <w:t xml:space="preserve">RESSOURCES DIRECTES </w:t>
            </w:r>
          </w:p>
        </w:tc>
      </w:tr>
      <w:tr w:rsidR="00BC76D8" w:rsidTr="00BC76D8">
        <w:trPr>
          <w:trHeight w:val="450"/>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60 – Achat</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jc w:val="right"/>
              <w:rPr>
                <w:rFonts w:eastAsia="Calibri"/>
                <w:b/>
                <w:bCs/>
                <w:sz w:val="16"/>
                <w:szCs w:val="16"/>
                <w:lang w:eastAsia="en-US"/>
              </w:rPr>
            </w:pPr>
            <w:r>
              <w:rPr>
                <w:rFonts w:eastAsia="Calibri"/>
                <w:b/>
                <w:bCs/>
                <w:sz w:val="16"/>
                <w:szCs w:val="16"/>
                <w:lang w:eastAsia="en-US"/>
              </w:rPr>
              <w:t xml:space="preserve">0,00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70 – Vente de produits finis, de marchandises, prestations de services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jc w:val="right"/>
              <w:rPr>
                <w:rFonts w:eastAsia="Calibri"/>
                <w:b/>
                <w:bCs/>
                <w:sz w:val="16"/>
                <w:szCs w:val="16"/>
                <w:lang w:eastAsia="en-US"/>
              </w:rPr>
            </w:pPr>
            <w:r>
              <w:rPr>
                <w:rFonts w:eastAsia="Calibri"/>
                <w:b/>
                <w:bCs/>
                <w:sz w:val="16"/>
                <w:szCs w:val="16"/>
                <w:lang w:eastAsia="en-US"/>
              </w:rPr>
              <w:t xml:space="preserve">0,00  </w:t>
            </w: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Achats matières et fournitures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 xml:space="preserve">73 – Dotations et produits de tarification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jc w:val="right"/>
              <w:rPr>
                <w:rFonts w:eastAsia="Calibri"/>
                <w:b/>
                <w:bCs/>
                <w:sz w:val="16"/>
                <w:szCs w:val="16"/>
                <w:lang w:eastAsia="en-US"/>
              </w:rPr>
            </w:pPr>
            <w:r>
              <w:rPr>
                <w:rFonts w:eastAsia="Calibri"/>
                <w:b/>
                <w:bCs/>
                <w:sz w:val="16"/>
                <w:szCs w:val="16"/>
                <w:lang w:eastAsia="en-US"/>
              </w:rPr>
              <w:t xml:space="preserve">0,00  </w:t>
            </w: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Autres fournitures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74- Subventions d’exploitation</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jc w:val="right"/>
              <w:rPr>
                <w:rFonts w:eastAsia="Calibri"/>
                <w:b/>
                <w:bCs/>
                <w:sz w:val="16"/>
                <w:szCs w:val="16"/>
                <w:lang w:eastAsia="en-US"/>
              </w:rPr>
            </w:pPr>
            <w:r>
              <w:rPr>
                <w:rFonts w:eastAsia="Calibri"/>
                <w:b/>
                <w:bCs/>
                <w:sz w:val="16"/>
                <w:szCs w:val="16"/>
                <w:lang w:eastAsia="en-US"/>
              </w:rPr>
              <w:t xml:space="preserve">0,00  </w:t>
            </w: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Cs/>
                <w:sz w:val="16"/>
                <w:szCs w:val="16"/>
                <w:lang w:eastAsia="en-US"/>
              </w:rPr>
            </w:pPr>
            <w:r>
              <w:rPr>
                <w:rFonts w:eastAsia="Calibri"/>
                <w:bCs/>
                <w:sz w:val="16"/>
                <w:szCs w:val="16"/>
                <w:lang w:eastAsia="en-US"/>
              </w:rPr>
              <w:t>Etat:</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jc w:val="right"/>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61 - Services extérieurs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jc w:val="right"/>
              <w:rPr>
                <w:rFonts w:eastAsia="Calibri"/>
                <w:b/>
                <w:bCs/>
                <w:sz w:val="16"/>
                <w:szCs w:val="16"/>
                <w:lang w:eastAsia="en-US"/>
              </w:rPr>
            </w:pPr>
            <w:r>
              <w:rPr>
                <w:rFonts w:eastAsia="Calibri"/>
                <w:b/>
                <w:bCs/>
                <w:sz w:val="16"/>
                <w:szCs w:val="16"/>
                <w:lang w:eastAsia="en-US"/>
              </w:rPr>
              <w:t xml:space="preserve">0,00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 xml:space="preserve">Locations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ARS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Entretien et réparation</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bCs/>
                <w:sz w:val="16"/>
                <w:szCs w:val="16"/>
                <w:lang w:eastAsia="en-US"/>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jc w:val="right"/>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Assurance</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jc w:val="right"/>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Documentation</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r>
              <w:rPr>
                <w:rFonts w:eastAsia="Calibri"/>
                <w:bCs/>
                <w:sz w:val="16"/>
                <w:szCs w:val="16"/>
                <w:lang w:eastAsia="en-US"/>
              </w:rPr>
              <w:t>Région(s):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jc w:val="right"/>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62 - Autres services extérieurs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jc w:val="right"/>
              <w:rPr>
                <w:rFonts w:eastAsia="Calibri"/>
                <w:b/>
                <w:bCs/>
                <w:sz w:val="16"/>
                <w:szCs w:val="16"/>
                <w:lang w:eastAsia="en-US"/>
              </w:rPr>
            </w:pPr>
            <w:r>
              <w:rPr>
                <w:rFonts w:eastAsia="Calibri"/>
                <w:b/>
                <w:bCs/>
                <w:sz w:val="16"/>
                <w:szCs w:val="16"/>
                <w:lang w:eastAsia="en-US"/>
              </w:rPr>
              <w:t xml:space="preserve">0,00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Cs/>
                <w:sz w:val="16"/>
                <w:szCs w:val="16"/>
                <w:lang w:eastAsia="en-US"/>
              </w:rPr>
            </w:pPr>
            <w:r>
              <w:rPr>
                <w:rFonts w:eastAsia="Calibri"/>
                <w:bCs/>
                <w:sz w:val="16"/>
                <w:szCs w:val="16"/>
                <w:lang w:eastAsia="en-US"/>
              </w:rPr>
              <w:t>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Rémunérations intermédiaires et honoraires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r>
              <w:rPr>
                <w:rFonts w:eastAsia="Calibri"/>
                <w:bCs/>
                <w:sz w:val="16"/>
                <w:szCs w:val="16"/>
                <w:lang w:eastAsia="en-US"/>
              </w:rPr>
              <w:t>Conseils Départementaux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Publicité, publication</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jc w:val="right"/>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Déplacements, missions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Services bancaires, autres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r>
              <w:rPr>
                <w:rFonts w:eastAsia="Calibri"/>
                <w:bCs/>
                <w:sz w:val="16"/>
                <w:szCs w:val="16"/>
                <w:lang w:eastAsia="en-US"/>
              </w:rPr>
              <w:t>Communes, Communautés de communes ou d’agglomérations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63 - Impôts et taxes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jc w:val="right"/>
              <w:rPr>
                <w:rFonts w:eastAsia="Calibri"/>
                <w:b/>
                <w:bCs/>
                <w:sz w:val="16"/>
                <w:szCs w:val="16"/>
                <w:lang w:eastAsia="en-US"/>
              </w:rPr>
            </w:pPr>
            <w:r>
              <w:rPr>
                <w:rFonts w:eastAsia="Calibri"/>
                <w:b/>
                <w:bCs/>
                <w:sz w:val="16"/>
                <w:szCs w:val="16"/>
                <w:lang w:eastAsia="en-US"/>
              </w:rPr>
              <w:t xml:space="preserve">0,00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jc w:val="right"/>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Impôts et taxes sur rémunération</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r>
              <w:rPr>
                <w:rFonts w:eastAsia="Calibri"/>
                <w:bCs/>
                <w:sz w:val="16"/>
                <w:szCs w:val="16"/>
                <w:lang w:eastAsia="en-US"/>
              </w:rPr>
              <w:t>Organismes sociaux (détailler):</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Autres impôts et taxes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64- Charges de personnel</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jc w:val="right"/>
              <w:rPr>
                <w:rFonts w:eastAsia="Calibri"/>
                <w:b/>
                <w:bCs/>
                <w:sz w:val="16"/>
                <w:szCs w:val="16"/>
                <w:lang w:eastAsia="en-US"/>
              </w:rPr>
            </w:pPr>
            <w:r>
              <w:rPr>
                <w:rFonts w:eastAsia="Calibri"/>
                <w:b/>
                <w:bCs/>
                <w:sz w:val="16"/>
                <w:szCs w:val="16"/>
                <w:lang w:eastAsia="en-US"/>
              </w:rPr>
              <w:t xml:space="preserve">0,00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Fonds européens (FSE, FEDER, etc)</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Rémunération des personnels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Agence de service et de paiement</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sz w:val="16"/>
                <w:szCs w:val="16"/>
                <w:lang w:eastAsia="en-US"/>
              </w:rPr>
            </w:pPr>
          </w:p>
        </w:tc>
      </w:tr>
      <w:tr w:rsidR="00BC76D8" w:rsidTr="00BC76D8">
        <w:trPr>
          <w:trHeight w:val="450"/>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Charges sociales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Autres établissements publics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jc w:val="right"/>
              <w:rPr>
                <w:rFonts w:eastAsia="Calibri"/>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ind w:left="213"/>
              <w:rPr>
                <w:rFonts w:eastAsia="Calibri"/>
                <w:sz w:val="16"/>
                <w:szCs w:val="16"/>
                <w:lang w:eastAsia="en-US"/>
              </w:rPr>
            </w:pPr>
            <w:r>
              <w:rPr>
                <w:rFonts w:eastAsia="Calibri"/>
                <w:sz w:val="16"/>
                <w:szCs w:val="16"/>
                <w:lang w:eastAsia="en-US"/>
              </w:rPr>
              <w:t>Autres charges de personnel</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Aides privées (fondation)</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65- Autres charges de gestion courante</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75 - Autres produits de gestion courante</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jc w:val="right"/>
              <w:rPr>
                <w:rFonts w:eastAsia="Calibri"/>
                <w:b/>
                <w:bCs/>
                <w:sz w:val="16"/>
                <w:szCs w:val="16"/>
                <w:lang w:eastAsia="en-US"/>
              </w:rPr>
            </w:pPr>
            <w:r>
              <w:rPr>
                <w:rFonts w:eastAsia="Calibri"/>
                <w:b/>
                <w:bCs/>
                <w:sz w:val="16"/>
                <w:szCs w:val="16"/>
                <w:lang w:eastAsia="en-US"/>
              </w:rPr>
              <w:t xml:space="preserve"> 0,00  </w:t>
            </w: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bCs/>
                <w:sz w:val="16"/>
                <w:szCs w:val="16"/>
                <w:lang w:eastAsia="en-US"/>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bCs/>
                <w:sz w:val="16"/>
                <w:szCs w:val="16"/>
                <w:lang w:eastAsia="en-US"/>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bCs/>
                <w:sz w:val="16"/>
                <w:szCs w:val="16"/>
                <w:lang w:eastAsia="en-US"/>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bCs/>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bCs/>
                <w:sz w:val="16"/>
                <w:szCs w:val="16"/>
                <w:lang w:eastAsia="en-US"/>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bCs/>
                <w:sz w:val="16"/>
                <w:szCs w:val="16"/>
                <w:lang w:eastAsia="en-US"/>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bCs/>
                <w:sz w:val="16"/>
                <w:szCs w:val="16"/>
                <w:lang w:eastAsia="en-US"/>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6D8" w:rsidRDefault="00BC76D8">
            <w:pPr>
              <w:rPr>
                <w:rFonts w:eastAsia="Calibri"/>
                <w:bCs/>
                <w:sz w:val="16"/>
                <w:szCs w:val="16"/>
                <w:lang w:eastAsia="en-US"/>
              </w:rPr>
            </w:pP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66- Charges financières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76 - Produits financiers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 </w:t>
            </w: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67- Charges exceptionnelles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77- Produits exceptionnels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 </w:t>
            </w:r>
          </w:p>
        </w:tc>
      </w:tr>
      <w:tr w:rsidR="00BC76D8" w:rsidTr="00BC76D8">
        <w:trPr>
          <w:trHeight w:val="450"/>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68- Dotation aux amortissements, provisions et engagements à réaliser sur ressources affectées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78 – Reprise sur amortissements et provisions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 </w:t>
            </w: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69- Impôt sur les bénéfices (IS) ; Participation des salariés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79 – Transfert de charges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r>
      <w:tr w:rsidR="00BC76D8" w:rsidTr="00BC76D8">
        <w:trPr>
          <w:trHeight w:val="360"/>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lang w:eastAsia="en-US"/>
              </w:rPr>
            </w:pPr>
            <w:r>
              <w:rPr>
                <w:rFonts w:eastAsia="Calibri"/>
                <w:b/>
                <w:bCs/>
                <w:lang w:eastAsia="en-US"/>
              </w:rPr>
              <w:t>TOTAL DES CHARGES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jc w:val="right"/>
              <w:rPr>
                <w:rFonts w:eastAsia="Calibri"/>
                <w:b/>
                <w:bCs/>
                <w:lang w:eastAsia="en-US"/>
              </w:rPr>
            </w:pPr>
            <w:r>
              <w:rPr>
                <w:rFonts w:eastAsia="Calibri"/>
                <w:b/>
                <w:bCs/>
                <w:lang w:eastAsia="en-US"/>
              </w:rPr>
              <w:t xml:space="preserve">0,00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lang w:eastAsia="en-US"/>
              </w:rPr>
            </w:pPr>
            <w:r>
              <w:rPr>
                <w:rFonts w:eastAsia="Calibri"/>
                <w:b/>
                <w:bCs/>
                <w:lang w:eastAsia="en-US"/>
              </w:rPr>
              <w:t>TOTAL DES PRODUITS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jc w:val="right"/>
              <w:rPr>
                <w:rFonts w:eastAsia="Calibri"/>
                <w:b/>
                <w:bCs/>
                <w:lang w:eastAsia="en-US"/>
              </w:rPr>
            </w:pPr>
            <w:r>
              <w:rPr>
                <w:rFonts w:eastAsia="Calibri"/>
                <w:b/>
                <w:bCs/>
                <w:lang w:eastAsia="en-US"/>
              </w:rPr>
              <w:t xml:space="preserve">0,00  </w:t>
            </w:r>
          </w:p>
        </w:tc>
      </w:tr>
      <w:tr w:rsidR="00BC76D8" w:rsidTr="00BC76D8">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Excédent prévisionnel (bénéfice)</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 Insuffisance prévisionnelle (déficit)</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r>
    </w:tbl>
    <w:p w:rsidR="00BC76D8" w:rsidRDefault="00BC76D8" w:rsidP="00BC76D8">
      <w:pPr>
        <w:tabs>
          <w:tab w:val="right" w:leader="dot" w:pos="9900"/>
        </w:tabs>
        <w:ind w:left="426"/>
        <w:rPr>
          <w:rFonts w:cs="Times New Roman"/>
          <w:szCs w:val="20"/>
        </w:rPr>
      </w:pPr>
    </w:p>
    <w:tbl>
      <w:tblPr>
        <w:tblW w:w="955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4A0" w:firstRow="1" w:lastRow="0" w:firstColumn="1" w:lastColumn="0" w:noHBand="0" w:noVBand="1"/>
      </w:tblPr>
      <w:tblGrid>
        <w:gridCol w:w="3685"/>
        <w:gridCol w:w="1297"/>
        <w:gridCol w:w="3318"/>
        <w:gridCol w:w="1254"/>
      </w:tblGrid>
      <w:tr w:rsidR="00BC76D8" w:rsidTr="00BC76D8">
        <w:trPr>
          <w:trHeight w:val="450"/>
        </w:trPr>
        <w:tc>
          <w:tcPr>
            <w:tcW w:w="955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BC76D8" w:rsidRDefault="00BC76D8">
            <w:pPr>
              <w:jc w:val="center"/>
              <w:rPr>
                <w:rFonts w:eastAsia="Calibri"/>
                <w:b/>
                <w:bCs/>
                <w:lang w:eastAsia="en-US"/>
              </w:rPr>
            </w:pPr>
            <w:r>
              <w:rPr>
                <w:rFonts w:eastAsia="Calibri"/>
                <w:b/>
                <w:bCs/>
                <w:lang w:eastAsia="en-US"/>
              </w:rPr>
              <w:t>CONTRIBUTIONS VOLONTAIRES EN NATURE</w:t>
            </w:r>
          </w:p>
        </w:tc>
      </w:tr>
      <w:tr w:rsidR="00BC76D8" w:rsidTr="00BC76D8">
        <w:trPr>
          <w:trHeight w:val="450"/>
        </w:trPr>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86- Emplois des contributions volontaires en nature</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jc w:val="right"/>
              <w:rPr>
                <w:rFonts w:eastAsia="Calibri"/>
                <w:b/>
                <w:bCs/>
                <w:sz w:val="16"/>
                <w:szCs w:val="16"/>
                <w:lang w:eastAsia="en-US"/>
              </w:rPr>
            </w:pPr>
            <w:r>
              <w:rPr>
                <w:rFonts w:eastAsia="Calibri"/>
                <w:b/>
                <w:bCs/>
                <w:sz w:val="16"/>
                <w:szCs w:val="16"/>
                <w:lang w:eastAsia="en-US"/>
              </w:rPr>
              <w:t xml:space="preserve">0,00  </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b/>
                <w:bCs/>
                <w:sz w:val="16"/>
                <w:szCs w:val="16"/>
                <w:lang w:eastAsia="en-US"/>
              </w:rPr>
            </w:pPr>
            <w:r>
              <w:rPr>
                <w:rFonts w:eastAsia="Calibri"/>
                <w:b/>
                <w:bCs/>
                <w:sz w:val="16"/>
                <w:szCs w:val="16"/>
                <w:lang w:eastAsia="en-US"/>
              </w:rPr>
              <w:t>87 - Contributions volontaires en nature</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jc w:val="right"/>
              <w:rPr>
                <w:rFonts w:eastAsia="Calibri"/>
                <w:b/>
                <w:bCs/>
                <w:sz w:val="16"/>
                <w:szCs w:val="16"/>
                <w:lang w:eastAsia="en-US"/>
              </w:rPr>
            </w:pPr>
            <w:r>
              <w:rPr>
                <w:rFonts w:eastAsia="Calibri"/>
                <w:b/>
                <w:bCs/>
                <w:sz w:val="16"/>
                <w:szCs w:val="16"/>
                <w:lang w:eastAsia="en-US"/>
              </w:rPr>
              <w:t xml:space="preserve">0,00  </w:t>
            </w:r>
          </w:p>
        </w:tc>
      </w:tr>
      <w:tr w:rsidR="00BC76D8" w:rsidTr="00BC76D8">
        <w:trPr>
          <w:trHeight w:val="255"/>
        </w:trPr>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860 Secours en nature</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870 Bénévolat</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r>
      <w:tr w:rsidR="00BC76D8" w:rsidTr="00BC76D8">
        <w:trPr>
          <w:trHeight w:val="450"/>
        </w:trPr>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861 Mise à disposition gratuite de biens et services</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871 Prestations en nature</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r>
      <w:tr w:rsidR="00BC76D8" w:rsidTr="00BC76D8">
        <w:trPr>
          <w:trHeight w:val="255"/>
        </w:trPr>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862 Prestations</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 </w:t>
            </w:r>
          </w:p>
        </w:tc>
      </w:tr>
      <w:tr w:rsidR="00BC76D8" w:rsidTr="00BC76D8">
        <w:trPr>
          <w:trHeight w:val="255"/>
        </w:trPr>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864 Personnel bénévole</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rsidR="00BC76D8" w:rsidRDefault="00BC76D8">
            <w:pPr>
              <w:rPr>
                <w:rFonts w:eastAsia="Calibri"/>
                <w:sz w:val="16"/>
                <w:szCs w:val="16"/>
                <w:lang w:eastAsia="en-US"/>
              </w:rPr>
            </w:pP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sz w:val="16"/>
                <w:szCs w:val="16"/>
                <w:lang w:eastAsia="en-US"/>
              </w:rPr>
            </w:pPr>
            <w:r>
              <w:rPr>
                <w:rFonts w:eastAsia="Calibri"/>
                <w:sz w:val="16"/>
                <w:szCs w:val="16"/>
                <w:lang w:eastAsia="en-US"/>
              </w:rPr>
              <w:t>875 Dons en nature</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BC76D8" w:rsidRDefault="00BC76D8">
            <w:pPr>
              <w:rPr>
                <w:rFonts w:eastAsia="Calibri"/>
                <w:sz w:val="16"/>
                <w:szCs w:val="16"/>
                <w:lang w:eastAsia="en-US"/>
              </w:rPr>
            </w:pPr>
          </w:p>
        </w:tc>
      </w:tr>
      <w:tr w:rsidR="00BC76D8" w:rsidTr="00BC76D8">
        <w:trPr>
          <w:trHeight w:val="216"/>
        </w:trPr>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b/>
                <w:bCs/>
                <w:lang w:eastAsia="en-US"/>
              </w:rPr>
            </w:pPr>
            <w:r>
              <w:rPr>
                <w:rFonts w:eastAsia="Calibri"/>
                <w:b/>
                <w:bCs/>
                <w:lang w:eastAsia="en-US"/>
              </w:rPr>
              <w:t>TOTAL</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jc w:val="right"/>
              <w:rPr>
                <w:rFonts w:eastAsia="Calibri"/>
                <w:b/>
                <w:bCs/>
                <w:lang w:eastAsia="en-US"/>
              </w:rPr>
            </w:pPr>
            <w:r>
              <w:rPr>
                <w:rFonts w:eastAsia="Calibri"/>
                <w:b/>
                <w:bCs/>
                <w:lang w:eastAsia="en-US"/>
              </w:rPr>
              <w:t xml:space="preserve">0,00  </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rPr>
                <w:rFonts w:eastAsia="Calibri"/>
                <w:b/>
                <w:bCs/>
                <w:lang w:eastAsia="en-US"/>
              </w:rPr>
            </w:pPr>
            <w:r>
              <w:rPr>
                <w:rFonts w:eastAsia="Calibri"/>
                <w:b/>
                <w:bCs/>
                <w:lang w:eastAsia="en-US"/>
              </w:rPr>
              <w:t>TOTAL</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6D8" w:rsidRDefault="00BC76D8">
            <w:pPr>
              <w:jc w:val="right"/>
              <w:rPr>
                <w:rFonts w:eastAsia="Calibri"/>
                <w:b/>
                <w:bCs/>
                <w:lang w:eastAsia="en-US"/>
              </w:rPr>
            </w:pPr>
            <w:r>
              <w:rPr>
                <w:rFonts w:eastAsia="Calibri"/>
                <w:b/>
                <w:bCs/>
                <w:lang w:eastAsia="en-US"/>
              </w:rPr>
              <w:t xml:space="preserve">0,00  </w:t>
            </w:r>
          </w:p>
        </w:tc>
      </w:tr>
    </w:tbl>
    <w:p w:rsidR="00BC76D8" w:rsidRDefault="00BC76D8" w:rsidP="00BC76D8">
      <w:pPr>
        <w:tabs>
          <w:tab w:val="right" w:leader="dot" w:pos="9900"/>
        </w:tabs>
        <w:ind w:left="426"/>
        <w:rPr>
          <w:szCs w:val="20"/>
        </w:rPr>
      </w:pPr>
    </w:p>
    <w:p w:rsidR="00BC76D8" w:rsidRDefault="00BC76D8" w:rsidP="00BC76D8">
      <w:pPr>
        <w:autoSpaceDE w:val="0"/>
        <w:autoSpaceDN w:val="0"/>
        <w:adjustRightInd w:val="0"/>
        <w:ind w:left="426" w:right="565"/>
        <w:rPr>
          <w:sz w:val="16"/>
          <w:szCs w:val="16"/>
        </w:rPr>
      </w:pPr>
      <w:r>
        <w:rPr>
          <w:sz w:val="16"/>
          <w:szCs w:val="16"/>
        </w:rPr>
        <w:t>Ne pas indiquer les centimes d'euros.</w:t>
      </w:r>
    </w:p>
    <w:p w:rsidR="00BC76D8" w:rsidRDefault="00BC76D8" w:rsidP="00563DC5">
      <w:pPr>
        <w:autoSpaceDE w:val="0"/>
        <w:autoSpaceDN w:val="0"/>
        <w:adjustRightInd w:val="0"/>
        <w:ind w:left="426" w:right="565"/>
        <w:rPr>
          <w:b/>
          <w:sz w:val="32"/>
          <w:szCs w:val="32"/>
        </w:rPr>
      </w:pPr>
      <w:r>
        <w:rPr>
          <w:sz w:val="16"/>
          <w:szCs w:val="16"/>
        </w:rPr>
        <w:t>L'attention du demandeur est appelée sur le fait que les indications sur les financements demandés auprès d'autres financeurs publics valent déclaration sur l'honneur et tiennent lieu de justificatifs.</w:t>
      </w:r>
      <w:r w:rsidR="00563DC5">
        <w:rPr>
          <w:sz w:val="16"/>
          <w:szCs w:val="16"/>
        </w:rPr>
        <w:t xml:space="preserve"> </w:t>
      </w:r>
      <w:r>
        <w:rPr>
          <w:b/>
          <w:sz w:val="32"/>
          <w:szCs w:val="32"/>
        </w:rPr>
        <w:br w:type="page"/>
      </w: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302"/>
      </w:tblGrid>
      <w:tr w:rsidR="003A6E46" w:rsidRPr="007B2CE4" w:rsidTr="00334D09">
        <w:trPr>
          <w:trHeight w:val="431"/>
        </w:trPr>
        <w:tc>
          <w:tcPr>
            <w:tcW w:w="10302" w:type="dxa"/>
            <w:tcBorders>
              <w:top w:val="single" w:sz="8" w:space="0" w:color="auto"/>
              <w:left w:val="single" w:sz="8" w:space="0" w:color="auto"/>
              <w:bottom w:val="single" w:sz="8" w:space="0" w:color="auto"/>
              <w:right w:val="single" w:sz="4" w:space="0" w:color="auto"/>
            </w:tcBorders>
            <w:shd w:val="clear" w:color="auto" w:fill="1F497D"/>
            <w:vAlign w:val="center"/>
            <w:hideMark/>
          </w:tcPr>
          <w:p w:rsidR="003A6E46" w:rsidRPr="00182F65" w:rsidRDefault="003A6E46" w:rsidP="001F123D">
            <w:pPr>
              <w:ind w:left="38" w:right="71"/>
              <w:jc w:val="center"/>
              <w:rPr>
                <w:b/>
                <w:bCs/>
                <w:color w:val="FFFFFF"/>
                <w:szCs w:val="20"/>
              </w:rPr>
            </w:pPr>
            <w:r w:rsidRPr="007B2CE4">
              <w:rPr>
                <w:b/>
                <w:sz w:val="18"/>
                <w:szCs w:val="18"/>
                <w:u w:val="single"/>
              </w:rPr>
              <w:lastRenderedPageBreak/>
              <w:br w:type="page"/>
            </w:r>
            <w:r w:rsidRPr="00182F65">
              <w:rPr>
                <w:b/>
                <w:bCs/>
                <w:color w:val="FFFFFF"/>
                <w:szCs w:val="20"/>
              </w:rPr>
              <w:t>6</w:t>
            </w:r>
            <w:r w:rsidR="001F123D">
              <w:rPr>
                <w:b/>
                <w:bCs/>
                <w:color w:val="FFFFFF"/>
                <w:szCs w:val="20"/>
              </w:rPr>
              <w:t>.1.</w:t>
            </w:r>
            <w:r w:rsidRPr="00182F65">
              <w:rPr>
                <w:b/>
                <w:bCs/>
                <w:color w:val="FFFFFF"/>
                <w:szCs w:val="20"/>
              </w:rPr>
              <w:t xml:space="preserve"> </w:t>
            </w:r>
            <w:r w:rsidR="00A24874">
              <w:rPr>
                <w:b/>
                <w:bCs/>
                <w:color w:val="FFFFFF"/>
                <w:szCs w:val="20"/>
              </w:rPr>
              <w:t xml:space="preserve">Description du </w:t>
            </w:r>
            <w:r w:rsidRPr="00182F65">
              <w:rPr>
                <w:b/>
                <w:bCs/>
                <w:color w:val="FFFFFF"/>
                <w:szCs w:val="20"/>
              </w:rPr>
              <w:t xml:space="preserve">Projet </w:t>
            </w:r>
          </w:p>
        </w:tc>
      </w:tr>
    </w:tbl>
    <w:p w:rsidR="003A6E46" w:rsidRPr="007B2CE4" w:rsidRDefault="003A6E46" w:rsidP="003A6E46">
      <w:pPr>
        <w:spacing w:after="60"/>
        <w:ind w:left="-1440" w:right="-995"/>
        <w:jc w:val="both"/>
        <w:rPr>
          <w:b/>
          <w:sz w:val="18"/>
          <w:szCs w:val="18"/>
          <w:u w:val="single"/>
        </w:rPr>
      </w:pP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3A6E46" w:rsidRPr="007B2CE4" w:rsidTr="00334D09">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1F497D"/>
            <w:vAlign w:val="center"/>
            <w:hideMark/>
          </w:tcPr>
          <w:p w:rsidR="003A6E46" w:rsidRPr="007B2CE4" w:rsidRDefault="003A6E46" w:rsidP="007603D0">
            <w:pPr>
              <w:ind w:left="38" w:right="71"/>
              <w:jc w:val="center"/>
              <w:rPr>
                <w:b/>
                <w:bCs/>
                <w:color w:val="FFFFFF"/>
                <w:sz w:val="18"/>
                <w:szCs w:val="18"/>
              </w:rPr>
            </w:pPr>
            <w:r w:rsidRPr="007B2CE4">
              <w:rPr>
                <w:b/>
                <w:bCs/>
                <w:color w:val="FFFFFF"/>
                <w:sz w:val="18"/>
                <w:szCs w:val="18"/>
              </w:rPr>
              <w:t xml:space="preserve">Intitulé de l’action </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rsidR="003A6E46" w:rsidRPr="007B2CE4" w:rsidRDefault="003A6E46" w:rsidP="007603D0">
            <w:pPr>
              <w:ind w:right="-70"/>
              <w:rPr>
                <w:b/>
                <w:bCs/>
                <w:sz w:val="18"/>
                <w:szCs w:val="18"/>
              </w:rPr>
            </w:pPr>
          </w:p>
          <w:p w:rsidR="003A6E46" w:rsidRPr="007B2CE4" w:rsidRDefault="003A6E46" w:rsidP="007603D0">
            <w:pPr>
              <w:ind w:right="-70"/>
              <w:rPr>
                <w:b/>
                <w:bCs/>
                <w:sz w:val="18"/>
                <w:szCs w:val="18"/>
              </w:rPr>
            </w:pPr>
          </w:p>
        </w:tc>
      </w:tr>
    </w:tbl>
    <w:p w:rsidR="003A6E46" w:rsidRPr="007B2CE4" w:rsidRDefault="003A6E46" w:rsidP="003A6E46">
      <w:pPr>
        <w:autoSpaceDE w:val="0"/>
        <w:autoSpaceDN w:val="0"/>
        <w:adjustRightInd w:val="0"/>
        <w:spacing w:after="60"/>
        <w:ind w:right="-995"/>
        <w:jc w:val="both"/>
        <w:rPr>
          <w:sz w:val="18"/>
          <w:szCs w:val="18"/>
        </w:rPr>
      </w:pP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3A6E46" w:rsidRPr="007B2CE4" w:rsidTr="00334D09">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1F497D"/>
            <w:vAlign w:val="center"/>
            <w:hideMark/>
          </w:tcPr>
          <w:p w:rsidR="003A6E46" w:rsidRPr="007B2CE4" w:rsidRDefault="003A6E46" w:rsidP="007603D0">
            <w:pPr>
              <w:ind w:left="38" w:right="71"/>
              <w:jc w:val="center"/>
              <w:rPr>
                <w:b/>
                <w:bCs/>
                <w:color w:val="FFFFFF"/>
                <w:sz w:val="18"/>
                <w:szCs w:val="18"/>
              </w:rPr>
            </w:pPr>
            <w:r w:rsidRPr="007B2CE4">
              <w:rPr>
                <w:b/>
                <w:bCs/>
                <w:color w:val="FFFFFF"/>
                <w:sz w:val="18"/>
                <w:szCs w:val="18"/>
              </w:rPr>
              <w:t xml:space="preserve">Subvention demandée </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rsidR="003A6E46" w:rsidRPr="007B2CE4" w:rsidRDefault="003A6E46" w:rsidP="007603D0">
            <w:pPr>
              <w:ind w:right="-70"/>
              <w:rPr>
                <w:b/>
                <w:bCs/>
                <w:sz w:val="18"/>
                <w:szCs w:val="18"/>
              </w:rPr>
            </w:pPr>
          </w:p>
        </w:tc>
      </w:tr>
    </w:tbl>
    <w:p w:rsidR="003A6E46" w:rsidRPr="007B2CE4" w:rsidRDefault="003A6E46" w:rsidP="003A6E46">
      <w:pPr>
        <w:autoSpaceDE w:val="0"/>
        <w:autoSpaceDN w:val="0"/>
        <w:adjustRightInd w:val="0"/>
        <w:spacing w:after="60"/>
        <w:ind w:right="-995"/>
        <w:jc w:val="both"/>
        <w:rPr>
          <w:sz w:val="18"/>
          <w:szCs w:val="18"/>
        </w:rPr>
      </w:pP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3A6E46" w:rsidRPr="007B2CE4" w:rsidTr="00334D09">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A6E46" w:rsidRPr="007B2CE4" w:rsidRDefault="003A6E46" w:rsidP="007603D0">
            <w:pPr>
              <w:ind w:left="38" w:right="-70"/>
              <w:jc w:val="center"/>
              <w:rPr>
                <w:b/>
                <w:bCs/>
                <w:sz w:val="18"/>
                <w:szCs w:val="18"/>
              </w:rPr>
            </w:pPr>
            <w:r w:rsidRPr="007B2CE4">
              <w:rPr>
                <w:b/>
                <w:bCs/>
                <w:sz w:val="18"/>
                <w:szCs w:val="18"/>
              </w:rPr>
              <w:t xml:space="preserve">Objectifs </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rsidR="003A6E46" w:rsidRPr="007B2CE4" w:rsidRDefault="003A6E46" w:rsidP="007603D0">
            <w:pPr>
              <w:ind w:right="-70"/>
              <w:rPr>
                <w:bCs/>
                <w:sz w:val="18"/>
                <w:szCs w:val="18"/>
              </w:rPr>
            </w:pPr>
          </w:p>
          <w:p w:rsidR="003A6E46" w:rsidRPr="007B2CE4" w:rsidRDefault="003A6E46" w:rsidP="007603D0">
            <w:pPr>
              <w:ind w:right="-70"/>
              <w:rPr>
                <w:bCs/>
                <w:i/>
                <w:sz w:val="18"/>
                <w:szCs w:val="18"/>
              </w:rPr>
            </w:pPr>
            <w:r w:rsidRPr="007B2CE4">
              <w:rPr>
                <w:bCs/>
                <w:i/>
                <w:sz w:val="18"/>
                <w:szCs w:val="18"/>
              </w:rPr>
              <w:t>Objectifs généraux et spécifiques.</w:t>
            </w: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tc>
      </w:tr>
    </w:tbl>
    <w:p w:rsidR="003A6E46" w:rsidRPr="007B2CE4" w:rsidRDefault="003A6E46" w:rsidP="003A6E46">
      <w:pPr>
        <w:autoSpaceDE w:val="0"/>
        <w:autoSpaceDN w:val="0"/>
        <w:adjustRightInd w:val="0"/>
        <w:spacing w:after="60"/>
        <w:ind w:left="-1440" w:right="-995"/>
        <w:jc w:val="both"/>
        <w:rPr>
          <w:sz w:val="18"/>
          <w:szCs w:val="18"/>
        </w:rPr>
      </w:pP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3A6E46" w:rsidRPr="007B2CE4" w:rsidTr="00334D09">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A6E46" w:rsidRPr="007B2CE4" w:rsidRDefault="003A6E46" w:rsidP="007603D0">
            <w:pPr>
              <w:ind w:left="38" w:right="-70"/>
              <w:jc w:val="center"/>
              <w:rPr>
                <w:b/>
                <w:bCs/>
                <w:sz w:val="18"/>
                <w:szCs w:val="18"/>
              </w:rPr>
            </w:pPr>
            <w:r w:rsidRPr="007B2CE4">
              <w:rPr>
                <w:b/>
                <w:bCs/>
                <w:sz w:val="18"/>
                <w:szCs w:val="18"/>
              </w:rPr>
              <w:t>Description</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rsidR="003A6E46" w:rsidRPr="007B2CE4" w:rsidRDefault="003A6E46" w:rsidP="007603D0">
            <w:pPr>
              <w:ind w:left="38" w:right="-70"/>
              <w:rPr>
                <w:bCs/>
                <w:sz w:val="18"/>
                <w:szCs w:val="18"/>
              </w:rPr>
            </w:pPr>
          </w:p>
          <w:p w:rsidR="003A6E46" w:rsidRPr="007B2CE4" w:rsidRDefault="003A6E46" w:rsidP="007603D0">
            <w:pPr>
              <w:ind w:left="38" w:right="72"/>
              <w:jc w:val="both"/>
              <w:rPr>
                <w:bCs/>
                <w:i/>
                <w:sz w:val="18"/>
                <w:szCs w:val="18"/>
              </w:rPr>
            </w:pPr>
            <w:r w:rsidRPr="007B2CE4">
              <w:rPr>
                <w:bCs/>
                <w:i/>
                <w:sz w:val="18"/>
                <w:szCs w:val="18"/>
              </w:rPr>
              <w:t>Décrire le contexte général (besoins de santé identifiés, articulation avec l’existant,…) et décrire les études ou les dispositifs qui concluent à l’efficacité de ce type action (études publiées, littérature grise, …)</w:t>
            </w:r>
          </w:p>
          <w:p w:rsidR="003A6E46" w:rsidRPr="007B2CE4" w:rsidRDefault="003A6E46" w:rsidP="007603D0">
            <w:pPr>
              <w:ind w:left="38" w:right="72"/>
              <w:rPr>
                <w:bCs/>
                <w:i/>
                <w:sz w:val="18"/>
                <w:szCs w:val="18"/>
              </w:rPr>
            </w:pPr>
          </w:p>
          <w:p w:rsidR="003A6E46" w:rsidRPr="007B2CE4" w:rsidRDefault="003A6E46" w:rsidP="007603D0">
            <w:pPr>
              <w:ind w:left="38" w:right="72"/>
              <w:rPr>
                <w:bCs/>
                <w:i/>
                <w:sz w:val="18"/>
                <w:szCs w:val="18"/>
              </w:rPr>
            </w:pPr>
            <w:r w:rsidRPr="007B2CE4">
              <w:rPr>
                <w:bCs/>
                <w:i/>
                <w:sz w:val="18"/>
                <w:szCs w:val="18"/>
              </w:rPr>
              <w:t>Description détaillée de la stratégie d’intervention</w:t>
            </w:r>
          </w:p>
          <w:p w:rsidR="003A6E46" w:rsidRPr="007B2CE4" w:rsidRDefault="003A6E46" w:rsidP="007603D0">
            <w:pPr>
              <w:ind w:left="38" w:right="72"/>
              <w:rPr>
                <w:bCs/>
                <w:i/>
                <w:sz w:val="18"/>
                <w:szCs w:val="18"/>
              </w:rPr>
            </w:pPr>
          </w:p>
          <w:p w:rsidR="003A6E46" w:rsidRPr="007B2CE4" w:rsidRDefault="003A6E46" w:rsidP="007603D0">
            <w:pPr>
              <w:ind w:left="38" w:right="72"/>
              <w:rPr>
                <w:bCs/>
                <w:i/>
                <w:sz w:val="18"/>
                <w:szCs w:val="18"/>
              </w:rPr>
            </w:pPr>
            <w:r w:rsidRPr="007B2CE4">
              <w:rPr>
                <w:bCs/>
                <w:i/>
                <w:sz w:val="18"/>
                <w:szCs w:val="18"/>
              </w:rPr>
              <w:t>Description détaillée de la gouvernance/pilotage du projet (incluant les articulations régionales et nationales)</w:t>
            </w:r>
          </w:p>
          <w:p w:rsidR="003A6E46" w:rsidRPr="007B2CE4" w:rsidRDefault="003A6E46" w:rsidP="007603D0">
            <w:pPr>
              <w:ind w:left="38" w:right="72"/>
              <w:rPr>
                <w:bCs/>
                <w:i/>
                <w:sz w:val="18"/>
                <w:szCs w:val="18"/>
              </w:rPr>
            </w:pPr>
          </w:p>
          <w:p w:rsidR="003A6E46" w:rsidRPr="007B2CE4" w:rsidRDefault="003A6E46" w:rsidP="007603D0">
            <w:pPr>
              <w:ind w:left="38" w:right="72"/>
              <w:rPr>
                <w:bCs/>
                <w:i/>
                <w:sz w:val="18"/>
                <w:szCs w:val="18"/>
              </w:rPr>
            </w:pPr>
            <w:r w:rsidRPr="007B2CE4">
              <w:rPr>
                <w:bCs/>
                <w:i/>
                <w:sz w:val="18"/>
                <w:szCs w:val="18"/>
              </w:rPr>
              <w:t>Résultats attendus et impacts visés</w:t>
            </w:r>
          </w:p>
          <w:p w:rsidR="003A6E46" w:rsidRPr="007B2CE4" w:rsidRDefault="003A6E46" w:rsidP="007603D0">
            <w:pPr>
              <w:ind w:left="38" w:right="72"/>
              <w:rPr>
                <w:bCs/>
                <w:sz w:val="18"/>
                <w:szCs w:val="18"/>
              </w:rPr>
            </w:pPr>
          </w:p>
          <w:p w:rsidR="003A6E46" w:rsidRPr="007B2CE4" w:rsidRDefault="003A6E46" w:rsidP="007603D0">
            <w:pPr>
              <w:ind w:left="38" w:right="72"/>
              <w:rPr>
                <w:bCs/>
                <w:i/>
                <w:sz w:val="18"/>
                <w:szCs w:val="18"/>
              </w:rPr>
            </w:pPr>
            <w:r w:rsidRPr="007B2CE4">
              <w:rPr>
                <w:bCs/>
                <w:i/>
                <w:sz w:val="18"/>
                <w:szCs w:val="18"/>
              </w:rPr>
              <w:t xml:space="preserve">Valorisation et perspectives du projet : </w:t>
            </w:r>
          </w:p>
          <w:p w:rsidR="003A6E46" w:rsidRPr="007B2CE4" w:rsidRDefault="003A6E46" w:rsidP="007603D0">
            <w:pPr>
              <w:ind w:left="38" w:right="72"/>
              <w:rPr>
                <w:bCs/>
                <w:i/>
                <w:sz w:val="18"/>
                <w:szCs w:val="18"/>
              </w:rPr>
            </w:pPr>
            <w:r w:rsidRPr="007B2CE4">
              <w:rPr>
                <w:bCs/>
                <w:i/>
                <w:sz w:val="18"/>
                <w:szCs w:val="18"/>
              </w:rPr>
              <w:t>-</w:t>
            </w:r>
            <w:r w:rsidRPr="007B2CE4">
              <w:rPr>
                <w:bCs/>
                <w:i/>
                <w:sz w:val="18"/>
                <w:szCs w:val="18"/>
              </w:rPr>
              <w:tab/>
              <w:t xml:space="preserve">après sa réalisation : quelle pérennisation/quelles perspectives pour le projet ? </w:t>
            </w:r>
          </w:p>
          <w:p w:rsidR="003A6E46" w:rsidRPr="007B2CE4" w:rsidRDefault="003A6E46" w:rsidP="007603D0">
            <w:pPr>
              <w:ind w:left="38" w:right="72"/>
              <w:rPr>
                <w:bCs/>
                <w:i/>
                <w:sz w:val="18"/>
                <w:szCs w:val="18"/>
              </w:rPr>
            </w:pPr>
            <w:r w:rsidRPr="007B2CE4">
              <w:rPr>
                <w:bCs/>
                <w:i/>
                <w:sz w:val="18"/>
                <w:szCs w:val="18"/>
              </w:rPr>
              <w:t>-</w:t>
            </w:r>
            <w:r w:rsidRPr="007B2CE4">
              <w:rPr>
                <w:bCs/>
                <w:i/>
                <w:sz w:val="18"/>
                <w:szCs w:val="18"/>
              </w:rPr>
              <w:tab/>
              <w:t>en terme de communication (public, médias …)</w:t>
            </w:r>
          </w:p>
          <w:p w:rsidR="003A6E46" w:rsidRPr="007B2CE4" w:rsidRDefault="003A6E46" w:rsidP="007603D0">
            <w:pPr>
              <w:ind w:left="38" w:right="72"/>
              <w:rPr>
                <w:bCs/>
                <w:sz w:val="18"/>
                <w:szCs w:val="18"/>
              </w:rPr>
            </w:pPr>
          </w:p>
          <w:p w:rsidR="003A6E46" w:rsidRPr="007B2CE4" w:rsidRDefault="003A6E46" w:rsidP="007603D0">
            <w:pPr>
              <w:ind w:left="38" w:right="72"/>
              <w:rPr>
                <w:bCs/>
                <w:sz w:val="18"/>
                <w:szCs w:val="18"/>
              </w:rPr>
            </w:pPr>
          </w:p>
          <w:p w:rsidR="003A6E46" w:rsidRPr="007B2CE4" w:rsidRDefault="003A6E46" w:rsidP="007603D0">
            <w:pPr>
              <w:ind w:left="38" w:right="72"/>
              <w:rPr>
                <w:bCs/>
                <w:sz w:val="18"/>
                <w:szCs w:val="18"/>
              </w:rPr>
            </w:pPr>
          </w:p>
          <w:p w:rsidR="003A6E46" w:rsidRPr="007B2CE4" w:rsidRDefault="003A6E46" w:rsidP="007603D0">
            <w:pPr>
              <w:ind w:left="38" w:right="72"/>
              <w:rPr>
                <w:bCs/>
                <w:sz w:val="18"/>
                <w:szCs w:val="18"/>
              </w:rPr>
            </w:pPr>
          </w:p>
          <w:p w:rsidR="003A6E46" w:rsidRPr="007B2CE4" w:rsidRDefault="003A6E46" w:rsidP="007603D0">
            <w:pPr>
              <w:ind w:left="38" w:right="-70"/>
              <w:rPr>
                <w:bCs/>
                <w:sz w:val="18"/>
                <w:szCs w:val="18"/>
              </w:rPr>
            </w:pPr>
          </w:p>
          <w:p w:rsidR="003A6E46" w:rsidRPr="007B2CE4" w:rsidRDefault="003A6E46" w:rsidP="007603D0">
            <w:pPr>
              <w:ind w:left="38" w:right="-70"/>
              <w:rPr>
                <w:bCs/>
                <w:sz w:val="18"/>
                <w:szCs w:val="18"/>
              </w:rPr>
            </w:pPr>
          </w:p>
          <w:p w:rsidR="003A6E46" w:rsidRPr="007B2CE4" w:rsidRDefault="003A6E46" w:rsidP="007603D0">
            <w:pPr>
              <w:ind w:left="38" w:right="-70"/>
              <w:rPr>
                <w:bCs/>
                <w:sz w:val="18"/>
                <w:szCs w:val="18"/>
              </w:rPr>
            </w:pPr>
          </w:p>
          <w:p w:rsidR="003A6E46" w:rsidRPr="007B2CE4" w:rsidRDefault="003A6E46" w:rsidP="007603D0">
            <w:pPr>
              <w:ind w:left="38" w:right="-70"/>
              <w:rPr>
                <w:bCs/>
                <w:sz w:val="18"/>
                <w:szCs w:val="18"/>
              </w:rPr>
            </w:pPr>
          </w:p>
          <w:p w:rsidR="003A6E46" w:rsidRPr="007B2CE4" w:rsidRDefault="003A6E46" w:rsidP="007603D0">
            <w:pPr>
              <w:ind w:left="38" w:right="-70"/>
              <w:rPr>
                <w:bCs/>
                <w:sz w:val="18"/>
                <w:szCs w:val="18"/>
              </w:rPr>
            </w:pPr>
          </w:p>
          <w:p w:rsidR="003A6E46" w:rsidRPr="007B2CE4" w:rsidRDefault="003A6E46" w:rsidP="007603D0">
            <w:pPr>
              <w:ind w:left="38" w:right="-70"/>
              <w:rPr>
                <w:bCs/>
                <w:sz w:val="18"/>
                <w:szCs w:val="18"/>
              </w:rPr>
            </w:pPr>
          </w:p>
          <w:p w:rsidR="003A6E46" w:rsidRPr="007B2CE4" w:rsidRDefault="003A6E46" w:rsidP="007603D0">
            <w:pPr>
              <w:ind w:left="38" w:right="-70"/>
              <w:rPr>
                <w:bCs/>
                <w:sz w:val="18"/>
                <w:szCs w:val="18"/>
              </w:rPr>
            </w:pPr>
          </w:p>
          <w:p w:rsidR="003A6E46" w:rsidRPr="007B2CE4" w:rsidRDefault="003A6E46" w:rsidP="007603D0">
            <w:pPr>
              <w:ind w:left="38" w:right="-70"/>
              <w:rPr>
                <w:bCs/>
                <w:sz w:val="18"/>
                <w:szCs w:val="18"/>
              </w:rPr>
            </w:pPr>
          </w:p>
          <w:p w:rsidR="003A6E46" w:rsidRPr="007B2CE4" w:rsidRDefault="003A6E46" w:rsidP="007603D0">
            <w:pPr>
              <w:ind w:left="38" w:right="-70"/>
              <w:rPr>
                <w:bCs/>
                <w:sz w:val="18"/>
                <w:szCs w:val="18"/>
              </w:rPr>
            </w:pPr>
          </w:p>
          <w:p w:rsidR="003A6E46" w:rsidRPr="007B2CE4" w:rsidRDefault="003A6E46" w:rsidP="007603D0">
            <w:pPr>
              <w:ind w:left="38" w:right="-70"/>
              <w:rPr>
                <w:bCs/>
                <w:sz w:val="18"/>
                <w:szCs w:val="18"/>
              </w:rPr>
            </w:pPr>
          </w:p>
          <w:p w:rsidR="003A6E46" w:rsidRPr="007B2CE4" w:rsidRDefault="003A6E46" w:rsidP="007603D0">
            <w:pPr>
              <w:ind w:right="-70"/>
              <w:rPr>
                <w:bCs/>
                <w:sz w:val="18"/>
                <w:szCs w:val="18"/>
              </w:rPr>
            </w:pPr>
          </w:p>
          <w:p w:rsidR="003A6E46" w:rsidRPr="007B2CE4" w:rsidRDefault="003A6E46" w:rsidP="007603D0">
            <w:pPr>
              <w:ind w:left="38" w:right="-70"/>
              <w:rPr>
                <w:bCs/>
                <w:sz w:val="18"/>
                <w:szCs w:val="18"/>
              </w:rPr>
            </w:pPr>
          </w:p>
        </w:tc>
      </w:tr>
    </w:tbl>
    <w:p w:rsidR="003A6E46" w:rsidRDefault="003A6E46" w:rsidP="003A6E46">
      <w:pPr>
        <w:spacing w:after="60"/>
        <w:ind w:left="-1440" w:right="-992"/>
        <w:jc w:val="both"/>
        <w:rPr>
          <w:b/>
          <w:sz w:val="18"/>
          <w:szCs w:val="18"/>
          <w:u w:val="single"/>
        </w:rPr>
      </w:pP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3A6E46" w:rsidTr="00334D09">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A6E46" w:rsidRDefault="003A6E46" w:rsidP="007603D0">
            <w:pPr>
              <w:ind w:left="38" w:right="71"/>
              <w:jc w:val="center"/>
              <w:rPr>
                <w:b/>
                <w:bCs/>
                <w:sz w:val="18"/>
                <w:szCs w:val="18"/>
              </w:rPr>
            </w:pPr>
            <w:r>
              <w:rPr>
                <w:b/>
                <w:bCs/>
                <w:sz w:val="18"/>
                <w:szCs w:val="18"/>
              </w:rPr>
              <w:t>Calendrier prévisionnel</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rsidR="003A6E46" w:rsidRDefault="003A6E46" w:rsidP="007603D0">
            <w:pPr>
              <w:ind w:left="38" w:right="-70"/>
              <w:rPr>
                <w:bCs/>
                <w:sz w:val="18"/>
                <w:szCs w:val="18"/>
              </w:rPr>
            </w:pPr>
          </w:p>
          <w:p w:rsidR="003A6E46" w:rsidRDefault="003A6E46" w:rsidP="007603D0">
            <w:pPr>
              <w:ind w:left="38" w:right="-70"/>
              <w:rPr>
                <w:bCs/>
                <w:sz w:val="18"/>
                <w:szCs w:val="18"/>
              </w:rPr>
            </w:pPr>
          </w:p>
          <w:p w:rsidR="003A6E46" w:rsidRDefault="003A6E46" w:rsidP="007603D0">
            <w:pPr>
              <w:ind w:left="38" w:right="-70"/>
              <w:rPr>
                <w:bCs/>
                <w:sz w:val="18"/>
                <w:szCs w:val="18"/>
              </w:rPr>
            </w:pPr>
          </w:p>
          <w:p w:rsidR="003A6E46" w:rsidRDefault="003A6E46" w:rsidP="007603D0">
            <w:pPr>
              <w:ind w:left="38" w:right="-70"/>
              <w:rPr>
                <w:bCs/>
                <w:sz w:val="18"/>
                <w:szCs w:val="18"/>
              </w:rPr>
            </w:pPr>
          </w:p>
          <w:p w:rsidR="003A6E46" w:rsidRDefault="003A6E46" w:rsidP="007603D0">
            <w:pPr>
              <w:ind w:left="38" w:right="-70"/>
              <w:rPr>
                <w:bCs/>
                <w:sz w:val="18"/>
                <w:szCs w:val="18"/>
              </w:rPr>
            </w:pPr>
          </w:p>
          <w:p w:rsidR="003A6E46" w:rsidRDefault="003A6E46" w:rsidP="007603D0">
            <w:pPr>
              <w:ind w:left="38" w:right="-70"/>
              <w:rPr>
                <w:bCs/>
                <w:sz w:val="18"/>
                <w:szCs w:val="18"/>
              </w:rPr>
            </w:pPr>
          </w:p>
        </w:tc>
      </w:tr>
    </w:tbl>
    <w:p w:rsidR="003A6E46" w:rsidRDefault="003A6E46" w:rsidP="003A6E46">
      <w:pPr>
        <w:spacing w:after="60"/>
        <w:ind w:left="-1440" w:right="-992"/>
        <w:jc w:val="both"/>
        <w:rPr>
          <w:b/>
          <w:sz w:val="18"/>
          <w:szCs w:val="18"/>
          <w:u w:val="single"/>
        </w:rPr>
      </w:pP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3A6E46" w:rsidRPr="007B2CE4" w:rsidTr="00334D09">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tcPr>
          <w:p w:rsidR="003A6E46" w:rsidRPr="007B2CE4" w:rsidRDefault="003A6E46" w:rsidP="007603D0">
            <w:pPr>
              <w:ind w:left="38" w:right="71"/>
              <w:jc w:val="center"/>
              <w:rPr>
                <w:b/>
                <w:bCs/>
                <w:sz w:val="18"/>
                <w:szCs w:val="18"/>
              </w:rPr>
            </w:pPr>
            <w:r w:rsidRPr="007B2CE4">
              <w:rPr>
                <w:b/>
                <w:bCs/>
                <w:sz w:val="18"/>
                <w:szCs w:val="18"/>
              </w:rPr>
              <w:lastRenderedPageBreak/>
              <w:t>Lieu d’intervention</w:t>
            </w:r>
          </w:p>
          <w:p w:rsidR="003A6E46" w:rsidRPr="007B2CE4" w:rsidRDefault="003A6E46" w:rsidP="007603D0">
            <w:pPr>
              <w:ind w:left="38" w:right="71"/>
              <w:jc w:val="center"/>
              <w:rPr>
                <w:b/>
                <w:bCs/>
                <w:sz w:val="18"/>
                <w:szCs w:val="18"/>
              </w:rPr>
            </w:pP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rsidR="003A6E46" w:rsidRPr="007B2CE4" w:rsidRDefault="003A6E46" w:rsidP="007603D0">
            <w:pPr>
              <w:ind w:left="38" w:right="-70"/>
              <w:rPr>
                <w:bCs/>
                <w:sz w:val="18"/>
                <w:szCs w:val="18"/>
              </w:rPr>
            </w:pPr>
          </w:p>
          <w:p w:rsidR="003A6E46" w:rsidRPr="007B2CE4" w:rsidRDefault="003A6E46" w:rsidP="007603D0">
            <w:pPr>
              <w:ind w:left="38" w:right="-70"/>
              <w:rPr>
                <w:bCs/>
                <w:sz w:val="18"/>
                <w:szCs w:val="18"/>
              </w:rPr>
            </w:pPr>
          </w:p>
          <w:p w:rsidR="003A6E46" w:rsidRPr="007B2CE4" w:rsidRDefault="003A6E46" w:rsidP="007603D0">
            <w:pPr>
              <w:ind w:left="38" w:right="-70"/>
              <w:rPr>
                <w:bCs/>
                <w:sz w:val="18"/>
                <w:szCs w:val="18"/>
              </w:rPr>
            </w:pPr>
          </w:p>
          <w:p w:rsidR="003A6E46" w:rsidRPr="007B2CE4" w:rsidRDefault="003A6E46" w:rsidP="007603D0">
            <w:pPr>
              <w:ind w:left="38" w:right="-70"/>
              <w:rPr>
                <w:bCs/>
                <w:sz w:val="18"/>
                <w:szCs w:val="18"/>
              </w:rPr>
            </w:pPr>
          </w:p>
        </w:tc>
      </w:tr>
    </w:tbl>
    <w:p w:rsidR="003A6E46" w:rsidRPr="007B2CE4" w:rsidRDefault="003A6E46" w:rsidP="003A6E46">
      <w:pPr>
        <w:spacing w:after="60"/>
        <w:ind w:left="-1440" w:right="-992"/>
        <w:jc w:val="both"/>
        <w:rPr>
          <w:b/>
          <w:sz w:val="18"/>
          <w:szCs w:val="18"/>
          <w:u w:val="single"/>
        </w:rPr>
      </w:pP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3A6E46" w:rsidRPr="007B2CE4" w:rsidTr="00334D09">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A6E46" w:rsidRPr="007B2CE4" w:rsidRDefault="003A6E46" w:rsidP="007603D0">
            <w:pPr>
              <w:ind w:left="38" w:right="71"/>
              <w:jc w:val="center"/>
              <w:rPr>
                <w:b/>
                <w:bCs/>
                <w:sz w:val="18"/>
                <w:szCs w:val="18"/>
              </w:rPr>
            </w:pPr>
            <w:r w:rsidRPr="007B2CE4">
              <w:rPr>
                <w:b/>
                <w:bCs/>
                <w:sz w:val="18"/>
                <w:szCs w:val="18"/>
              </w:rPr>
              <w:t>Territoire géographique d’intervention</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rsidR="003A6E46" w:rsidRPr="007B2CE4" w:rsidRDefault="003A6E46" w:rsidP="007603D0">
            <w:pPr>
              <w:rPr>
                <w:bCs/>
                <w:sz w:val="18"/>
                <w:szCs w:val="18"/>
              </w:rPr>
            </w:pPr>
          </w:p>
          <w:p w:rsidR="003A6E46" w:rsidRPr="007B2CE4" w:rsidRDefault="00954E30" w:rsidP="007603D0">
            <w:pPr>
              <w:rPr>
                <w:bCs/>
                <w:sz w:val="18"/>
                <w:szCs w:val="18"/>
              </w:rPr>
            </w:pPr>
            <w:sdt>
              <w:sdtPr>
                <w:rPr>
                  <w:bCs/>
                  <w:sz w:val="18"/>
                  <w:szCs w:val="18"/>
                </w:rPr>
                <w:id w:val="223500977"/>
                <w14:checkbox>
                  <w14:checked w14:val="0"/>
                  <w14:checkedState w14:val="2612" w14:font="MS Gothic"/>
                  <w14:uncheckedState w14:val="2610" w14:font="MS Gothic"/>
                </w14:checkbox>
              </w:sdtPr>
              <w:sdtEndPr/>
              <w:sdtContent>
                <w:r w:rsidR="003A6E46" w:rsidRPr="007B2CE4">
                  <w:rPr>
                    <w:rFonts w:ascii="MS Gothic" w:eastAsia="MS Gothic" w:hAnsi="MS Gothic" w:cs="MS Gothic" w:hint="eastAsia"/>
                    <w:bCs/>
                    <w:sz w:val="18"/>
                    <w:szCs w:val="18"/>
                  </w:rPr>
                  <w:t>☐</w:t>
                </w:r>
              </w:sdtContent>
            </w:sdt>
            <w:r w:rsidR="003A6E46" w:rsidRPr="007B2CE4">
              <w:rPr>
                <w:bCs/>
                <w:sz w:val="18"/>
                <w:szCs w:val="18"/>
              </w:rPr>
              <w:t xml:space="preserve"> Contrat Local de Santé </w:t>
            </w:r>
            <w:r w:rsidR="003A6E46" w:rsidRPr="007B2CE4">
              <w:rPr>
                <w:bCs/>
                <w:i/>
                <w:sz w:val="18"/>
                <w:szCs w:val="18"/>
              </w:rPr>
              <w:t>(précisez)</w:t>
            </w:r>
            <w:r w:rsidR="003A6E46" w:rsidRPr="007B2CE4">
              <w:rPr>
                <w:bCs/>
                <w:sz w:val="18"/>
                <w:szCs w:val="18"/>
              </w:rPr>
              <w:t xml:space="preserve"> : </w:t>
            </w:r>
          </w:p>
          <w:p w:rsidR="003A6E46" w:rsidRPr="007B2CE4" w:rsidRDefault="003A6E46" w:rsidP="007603D0">
            <w:pPr>
              <w:rPr>
                <w:bCs/>
                <w:sz w:val="18"/>
                <w:szCs w:val="18"/>
              </w:rPr>
            </w:pPr>
          </w:p>
          <w:p w:rsidR="003A6E46" w:rsidRPr="007B2CE4" w:rsidRDefault="00954E30" w:rsidP="007603D0">
            <w:pPr>
              <w:rPr>
                <w:bCs/>
                <w:sz w:val="18"/>
                <w:szCs w:val="18"/>
              </w:rPr>
            </w:pPr>
            <w:sdt>
              <w:sdtPr>
                <w:rPr>
                  <w:bCs/>
                  <w:sz w:val="18"/>
                  <w:szCs w:val="18"/>
                </w:rPr>
                <w:id w:val="1700653169"/>
                <w14:checkbox>
                  <w14:checked w14:val="0"/>
                  <w14:checkedState w14:val="2612" w14:font="MS Gothic"/>
                  <w14:uncheckedState w14:val="2610" w14:font="MS Gothic"/>
                </w14:checkbox>
              </w:sdtPr>
              <w:sdtEndPr/>
              <w:sdtContent>
                <w:r w:rsidR="003A6E46" w:rsidRPr="007B2CE4">
                  <w:rPr>
                    <w:rFonts w:ascii="MS Gothic" w:eastAsia="MS Gothic" w:hAnsi="MS Gothic" w:cs="MS Gothic" w:hint="eastAsia"/>
                    <w:bCs/>
                    <w:sz w:val="18"/>
                    <w:szCs w:val="18"/>
                  </w:rPr>
                  <w:t>☐</w:t>
                </w:r>
              </w:sdtContent>
            </w:sdt>
            <w:r w:rsidR="003A6E46" w:rsidRPr="007B2CE4">
              <w:rPr>
                <w:bCs/>
                <w:sz w:val="18"/>
                <w:szCs w:val="18"/>
              </w:rPr>
              <w:t xml:space="preserve"> Ville (s) (</w:t>
            </w:r>
            <w:r w:rsidR="003A6E46" w:rsidRPr="007B2CE4">
              <w:rPr>
                <w:bCs/>
                <w:i/>
                <w:sz w:val="18"/>
                <w:szCs w:val="18"/>
              </w:rPr>
              <w:t>précisez) </w:t>
            </w:r>
            <w:r w:rsidR="003A6E46" w:rsidRPr="007B2CE4">
              <w:rPr>
                <w:bCs/>
                <w:sz w:val="18"/>
                <w:szCs w:val="18"/>
              </w:rPr>
              <w:t xml:space="preserve">: </w:t>
            </w:r>
          </w:p>
          <w:p w:rsidR="003A6E46" w:rsidRPr="007B2CE4" w:rsidRDefault="003A6E46" w:rsidP="007603D0">
            <w:pPr>
              <w:ind w:right="-70"/>
              <w:rPr>
                <w:bCs/>
                <w:sz w:val="18"/>
                <w:szCs w:val="18"/>
              </w:rPr>
            </w:pPr>
          </w:p>
          <w:p w:rsidR="003A6E46" w:rsidRPr="007B2CE4" w:rsidRDefault="00954E30" w:rsidP="007603D0">
            <w:pPr>
              <w:ind w:right="-70"/>
              <w:rPr>
                <w:bCs/>
                <w:sz w:val="18"/>
                <w:szCs w:val="18"/>
              </w:rPr>
            </w:pPr>
            <w:sdt>
              <w:sdtPr>
                <w:rPr>
                  <w:bCs/>
                  <w:sz w:val="18"/>
                  <w:szCs w:val="18"/>
                </w:rPr>
                <w:id w:val="-635719366"/>
                <w14:checkbox>
                  <w14:checked w14:val="0"/>
                  <w14:checkedState w14:val="2612" w14:font="MS Gothic"/>
                  <w14:uncheckedState w14:val="2610" w14:font="MS Gothic"/>
                </w14:checkbox>
              </w:sdtPr>
              <w:sdtEndPr/>
              <w:sdtContent>
                <w:r w:rsidR="003A6E46" w:rsidRPr="007B2CE4">
                  <w:rPr>
                    <w:rFonts w:ascii="MS Gothic" w:eastAsia="MS Gothic" w:hAnsi="MS Gothic" w:cs="MS Gothic" w:hint="eastAsia"/>
                    <w:bCs/>
                    <w:sz w:val="18"/>
                    <w:szCs w:val="18"/>
                  </w:rPr>
                  <w:t>☐</w:t>
                </w:r>
              </w:sdtContent>
            </w:sdt>
            <w:r w:rsidR="003A6E46" w:rsidRPr="007B2CE4">
              <w:rPr>
                <w:bCs/>
                <w:sz w:val="18"/>
                <w:szCs w:val="18"/>
              </w:rPr>
              <w:t xml:space="preserve"> Département (s) (</w:t>
            </w:r>
            <w:r w:rsidR="003A6E46" w:rsidRPr="007B2CE4">
              <w:rPr>
                <w:bCs/>
                <w:i/>
                <w:sz w:val="18"/>
                <w:szCs w:val="18"/>
              </w:rPr>
              <w:t xml:space="preserve">précisez) </w:t>
            </w:r>
            <w:r w:rsidR="003A6E46" w:rsidRPr="007B2CE4">
              <w:rPr>
                <w:bCs/>
                <w:sz w:val="18"/>
                <w:szCs w:val="18"/>
              </w:rPr>
              <w:t xml:space="preserve">: </w:t>
            </w:r>
          </w:p>
          <w:p w:rsidR="003A6E46" w:rsidRPr="007B2CE4" w:rsidRDefault="003A6E46" w:rsidP="007603D0">
            <w:pPr>
              <w:ind w:right="-70"/>
              <w:rPr>
                <w:bCs/>
                <w:sz w:val="18"/>
                <w:szCs w:val="18"/>
              </w:rPr>
            </w:pPr>
          </w:p>
          <w:p w:rsidR="003A6E46" w:rsidRPr="007B2CE4" w:rsidRDefault="00954E30" w:rsidP="007603D0">
            <w:pPr>
              <w:ind w:right="-70"/>
              <w:rPr>
                <w:bCs/>
                <w:sz w:val="18"/>
                <w:szCs w:val="18"/>
              </w:rPr>
            </w:pPr>
            <w:sdt>
              <w:sdtPr>
                <w:rPr>
                  <w:bCs/>
                  <w:sz w:val="18"/>
                  <w:szCs w:val="18"/>
                </w:rPr>
                <w:id w:val="-1624372823"/>
                <w14:checkbox>
                  <w14:checked w14:val="0"/>
                  <w14:checkedState w14:val="2612" w14:font="MS Gothic"/>
                  <w14:uncheckedState w14:val="2610" w14:font="MS Gothic"/>
                </w14:checkbox>
              </w:sdtPr>
              <w:sdtEndPr/>
              <w:sdtContent>
                <w:r w:rsidR="003A6E46" w:rsidRPr="007B2CE4">
                  <w:rPr>
                    <w:rFonts w:ascii="MS Gothic" w:eastAsia="MS Gothic" w:hAnsi="MS Gothic" w:cs="MS Gothic" w:hint="eastAsia"/>
                    <w:bCs/>
                    <w:sz w:val="18"/>
                    <w:szCs w:val="18"/>
                  </w:rPr>
                  <w:t>☐</w:t>
                </w:r>
              </w:sdtContent>
            </w:sdt>
            <w:r w:rsidR="003A6E46" w:rsidRPr="007B2CE4">
              <w:rPr>
                <w:bCs/>
                <w:sz w:val="18"/>
                <w:szCs w:val="18"/>
              </w:rPr>
              <w:t xml:space="preserve"> Région Occitanie</w:t>
            </w:r>
          </w:p>
          <w:p w:rsidR="003A6E46" w:rsidRPr="007B2CE4" w:rsidRDefault="003A6E46" w:rsidP="007603D0">
            <w:pPr>
              <w:ind w:right="-70"/>
              <w:rPr>
                <w:bCs/>
                <w:sz w:val="18"/>
                <w:szCs w:val="18"/>
              </w:rPr>
            </w:pPr>
          </w:p>
          <w:p w:rsidR="003A6E46" w:rsidRPr="007B2CE4" w:rsidRDefault="00954E30" w:rsidP="007603D0">
            <w:pPr>
              <w:rPr>
                <w:bCs/>
                <w:sz w:val="18"/>
                <w:szCs w:val="18"/>
              </w:rPr>
            </w:pPr>
            <w:sdt>
              <w:sdtPr>
                <w:rPr>
                  <w:bCs/>
                  <w:sz w:val="18"/>
                  <w:szCs w:val="18"/>
                </w:rPr>
                <w:id w:val="205609411"/>
                <w14:checkbox>
                  <w14:checked w14:val="0"/>
                  <w14:checkedState w14:val="2612" w14:font="MS Gothic"/>
                  <w14:uncheckedState w14:val="2610" w14:font="MS Gothic"/>
                </w14:checkbox>
              </w:sdtPr>
              <w:sdtEndPr/>
              <w:sdtContent>
                <w:r w:rsidR="003A6E46" w:rsidRPr="007B2CE4">
                  <w:rPr>
                    <w:rFonts w:ascii="MS Gothic" w:eastAsia="MS Gothic" w:hAnsi="MS Gothic" w:cs="MS Gothic" w:hint="eastAsia"/>
                    <w:bCs/>
                    <w:sz w:val="18"/>
                    <w:szCs w:val="18"/>
                  </w:rPr>
                  <w:t>☐</w:t>
                </w:r>
              </w:sdtContent>
            </w:sdt>
            <w:r w:rsidR="003A6E46" w:rsidRPr="007B2CE4">
              <w:rPr>
                <w:bCs/>
                <w:sz w:val="18"/>
                <w:szCs w:val="18"/>
              </w:rPr>
              <w:t xml:space="preserve"> Autres (</w:t>
            </w:r>
            <w:r w:rsidR="003A6E46" w:rsidRPr="007B2CE4">
              <w:rPr>
                <w:bCs/>
                <w:i/>
                <w:sz w:val="18"/>
                <w:szCs w:val="18"/>
              </w:rPr>
              <w:t>précisez) </w:t>
            </w:r>
            <w:r w:rsidR="003A6E46" w:rsidRPr="007B2CE4">
              <w:rPr>
                <w:bCs/>
                <w:sz w:val="18"/>
                <w:szCs w:val="18"/>
              </w:rPr>
              <w:t xml:space="preserve">: </w:t>
            </w:r>
          </w:p>
          <w:p w:rsidR="003A6E46" w:rsidRPr="007B2CE4" w:rsidRDefault="003A6E46" w:rsidP="007603D0">
            <w:pPr>
              <w:ind w:left="38" w:right="-70"/>
              <w:rPr>
                <w:bCs/>
                <w:sz w:val="18"/>
                <w:szCs w:val="18"/>
              </w:rPr>
            </w:pPr>
          </w:p>
          <w:p w:rsidR="003A6E46" w:rsidRPr="007B2CE4" w:rsidRDefault="003A6E46" w:rsidP="007603D0">
            <w:pPr>
              <w:ind w:left="38" w:right="-70"/>
              <w:rPr>
                <w:bCs/>
                <w:sz w:val="18"/>
                <w:szCs w:val="18"/>
              </w:rPr>
            </w:pPr>
          </w:p>
          <w:p w:rsidR="003A6E46" w:rsidRPr="007B2CE4" w:rsidRDefault="003A6E46" w:rsidP="007603D0">
            <w:pPr>
              <w:ind w:left="38" w:right="-70"/>
              <w:rPr>
                <w:bCs/>
                <w:sz w:val="18"/>
                <w:szCs w:val="18"/>
              </w:rPr>
            </w:pPr>
          </w:p>
        </w:tc>
      </w:tr>
    </w:tbl>
    <w:p w:rsidR="003A6E46" w:rsidRPr="007B2CE4" w:rsidRDefault="003A6E46" w:rsidP="003A6E46">
      <w:pPr>
        <w:spacing w:after="60"/>
        <w:ind w:left="-1440" w:right="-995"/>
        <w:jc w:val="both"/>
        <w:rPr>
          <w:b/>
          <w:sz w:val="18"/>
          <w:szCs w:val="18"/>
          <w:u w:val="single"/>
        </w:rPr>
      </w:pP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3A6E46" w:rsidRPr="007B2CE4" w:rsidTr="00334D09">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A6E46" w:rsidRPr="007B2CE4" w:rsidRDefault="003A6E46" w:rsidP="007603D0">
            <w:pPr>
              <w:ind w:left="38" w:right="71"/>
              <w:jc w:val="center"/>
              <w:rPr>
                <w:b/>
                <w:bCs/>
                <w:sz w:val="18"/>
                <w:szCs w:val="18"/>
              </w:rPr>
            </w:pPr>
            <w:r w:rsidRPr="007B2CE4">
              <w:rPr>
                <w:b/>
                <w:bCs/>
                <w:sz w:val="18"/>
                <w:szCs w:val="18"/>
              </w:rPr>
              <w:t>Publics cibles</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tc>
      </w:tr>
    </w:tbl>
    <w:p w:rsidR="003A6E46" w:rsidRPr="007B2CE4" w:rsidRDefault="003A6E46" w:rsidP="003A6E46">
      <w:pPr>
        <w:spacing w:after="60"/>
        <w:ind w:left="-1440" w:right="-995"/>
        <w:jc w:val="both"/>
        <w:rPr>
          <w:b/>
          <w:sz w:val="18"/>
          <w:szCs w:val="18"/>
          <w:u w:val="single"/>
        </w:rPr>
      </w:pP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3A6E46" w:rsidRPr="007B2CE4" w:rsidTr="00334D09">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A6E46" w:rsidRPr="007B2CE4" w:rsidRDefault="003A6E46" w:rsidP="007603D0">
            <w:pPr>
              <w:ind w:left="38" w:right="71"/>
              <w:jc w:val="center"/>
              <w:rPr>
                <w:b/>
                <w:bCs/>
                <w:sz w:val="18"/>
                <w:szCs w:val="18"/>
              </w:rPr>
            </w:pPr>
            <w:r w:rsidRPr="007B2CE4">
              <w:rPr>
                <w:b/>
                <w:bCs/>
                <w:sz w:val="18"/>
                <w:szCs w:val="18"/>
              </w:rPr>
              <w:t>Nombre d’interventions</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tc>
      </w:tr>
    </w:tbl>
    <w:p w:rsidR="003A6E46" w:rsidRPr="007B2CE4" w:rsidRDefault="003A6E46" w:rsidP="003A6E46">
      <w:pPr>
        <w:spacing w:after="60"/>
        <w:ind w:left="-1440" w:right="-995"/>
        <w:jc w:val="both"/>
        <w:rPr>
          <w:b/>
          <w:sz w:val="18"/>
          <w:szCs w:val="18"/>
          <w:u w:val="single"/>
        </w:rPr>
      </w:pP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3A6E46" w:rsidRPr="007B2CE4" w:rsidTr="00334D09">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A6E46" w:rsidRPr="007B2CE4" w:rsidRDefault="003A6E46" w:rsidP="007603D0">
            <w:pPr>
              <w:ind w:left="38" w:right="71"/>
              <w:jc w:val="center"/>
              <w:rPr>
                <w:b/>
                <w:bCs/>
                <w:sz w:val="18"/>
                <w:szCs w:val="18"/>
              </w:rPr>
            </w:pPr>
            <w:r w:rsidRPr="007B2CE4">
              <w:rPr>
                <w:b/>
                <w:bCs/>
                <w:sz w:val="18"/>
                <w:szCs w:val="18"/>
              </w:rPr>
              <w:t>Nombre de bénéficiaires</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tc>
      </w:tr>
    </w:tbl>
    <w:p w:rsidR="003A6E46" w:rsidRPr="007B2CE4" w:rsidRDefault="003A6E46" w:rsidP="003A6E46">
      <w:pPr>
        <w:spacing w:after="60"/>
        <w:ind w:left="-1440" w:right="-995"/>
        <w:jc w:val="both"/>
        <w:rPr>
          <w:b/>
          <w:sz w:val="18"/>
          <w:szCs w:val="18"/>
          <w:u w:val="single"/>
        </w:rPr>
      </w:pPr>
    </w:p>
    <w:tbl>
      <w:tblPr>
        <w:tblW w:w="10303"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6"/>
      </w:tblGrid>
      <w:tr w:rsidR="003A6E46" w:rsidRPr="007B2CE4" w:rsidTr="00334D09">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A6E46" w:rsidRPr="007B2CE4" w:rsidRDefault="003A6E46" w:rsidP="007603D0">
            <w:pPr>
              <w:ind w:left="38" w:right="71"/>
              <w:jc w:val="center"/>
              <w:rPr>
                <w:b/>
                <w:bCs/>
                <w:sz w:val="18"/>
                <w:szCs w:val="18"/>
              </w:rPr>
            </w:pPr>
            <w:r w:rsidRPr="007B2CE4">
              <w:rPr>
                <w:b/>
                <w:bCs/>
                <w:sz w:val="18"/>
                <w:szCs w:val="18"/>
              </w:rPr>
              <w:t>Moyens humains et matériels sur lesquels porte la demande de subvention (détail des ETP, matériel, déplacements, charges indirectes…)</w:t>
            </w:r>
          </w:p>
        </w:tc>
        <w:tc>
          <w:tcPr>
            <w:tcW w:w="7656" w:type="dxa"/>
            <w:tcBorders>
              <w:top w:val="single" w:sz="8" w:space="0" w:color="auto"/>
              <w:left w:val="single" w:sz="8" w:space="0" w:color="auto"/>
              <w:bottom w:val="single" w:sz="8" w:space="0" w:color="auto"/>
              <w:right w:val="single" w:sz="4" w:space="0" w:color="auto"/>
            </w:tcBorders>
            <w:shd w:val="clear" w:color="auto" w:fill="FFFFFF"/>
            <w:vAlign w:val="center"/>
          </w:tcPr>
          <w:p w:rsidR="003A6E46" w:rsidRPr="007B2CE4" w:rsidRDefault="003A6E46" w:rsidP="007603D0">
            <w:pPr>
              <w:rPr>
                <w:sz w:val="18"/>
                <w:szCs w:val="18"/>
              </w:rPr>
            </w:pPr>
            <w:r w:rsidRPr="007B2CE4">
              <w:rPr>
                <w:sz w:val="18"/>
                <w:szCs w:val="18"/>
                <w:u w:val="single"/>
              </w:rPr>
              <w:t>Moyens humains</w:t>
            </w:r>
            <w:r w:rsidRPr="007B2CE4">
              <w:rPr>
                <w:sz w:val="18"/>
                <w:szCs w:val="18"/>
              </w:rPr>
              <w:t xml:space="preserve"> : </w:t>
            </w:r>
          </w:p>
          <w:p w:rsidR="003A6E46" w:rsidRPr="007B2CE4" w:rsidRDefault="003A6E46" w:rsidP="007603D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891"/>
              <w:gridCol w:w="1781"/>
              <w:gridCol w:w="1854"/>
            </w:tblGrid>
            <w:tr w:rsidR="003A6E46" w:rsidRPr="007B2CE4" w:rsidTr="007603D0">
              <w:tc>
                <w:tcPr>
                  <w:tcW w:w="1979" w:type="dxa"/>
                  <w:tcBorders>
                    <w:top w:val="single" w:sz="4" w:space="0" w:color="auto"/>
                    <w:left w:val="single" w:sz="4" w:space="0" w:color="auto"/>
                    <w:bottom w:val="single" w:sz="4" w:space="0" w:color="auto"/>
                    <w:right w:val="single" w:sz="4" w:space="0" w:color="auto"/>
                  </w:tcBorders>
                  <w:vAlign w:val="center"/>
                  <w:hideMark/>
                </w:tcPr>
                <w:p w:rsidR="003A6E46" w:rsidRPr="007B2CE4" w:rsidRDefault="003A6E46" w:rsidP="007603D0">
                  <w:pPr>
                    <w:spacing w:line="276" w:lineRule="auto"/>
                    <w:jc w:val="center"/>
                    <w:rPr>
                      <w:rFonts w:eastAsia="SimSun"/>
                      <w:sz w:val="18"/>
                      <w:szCs w:val="18"/>
                      <w:lang w:eastAsia="zh-CN"/>
                    </w:rPr>
                  </w:pPr>
                  <w:r w:rsidRPr="007B2CE4">
                    <w:rPr>
                      <w:rFonts w:eastAsia="SimSun"/>
                      <w:sz w:val="18"/>
                      <w:szCs w:val="18"/>
                      <w:lang w:eastAsia="zh-CN"/>
                    </w:rPr>
                    <w:t xml:space="preserve">Qualification </w:t>
                  </w:r>
                  <w:r w:rsidRPr="007B2CE4">
                    <w:rPr>
                      <w:noProof/>
                      <w:sz w:val="18"/>
                      <w:szCs w:val="18"/>
                      <w:lang w:eastAsia="en-US"/>
                    </w:rPr>
                    <w:t>(diplôme, formation)</w:t>
                  </w:r>
                </w:p>
              </w:tc>
              <w:tc>
                <w:tcPr>
                  <w:tcW w:w="1891" w:type="dxa"/>
                  <w:tcBorders>
                    <w:top w:val="single" w:sz="4" w:space="0" w:color="auto"/>
                    <w:left w:val="single" w:sz="4" w:space="0" w:color="auto"/>
                    <w:bottom w:val="single" w:sz="4" w:space="0" w:color="auto"/>
                    <w:right w:val="single" w:sz="4" w:space="0" w:color="auto"/>
                  </w:tcBorders>
                  <w:vAlign w:val="center"/>
                  <w:hideMark/>
                </w:tcPr>
                <w:p w:rsidR="003A6E46" w:rsidRPr="007B2CE4" w:rsidRDefault="003A6E46" w:rsidP="007603D0">
                  <w:pPr>
                    <w:spacing w:line="276" w:lineRule="auto"/>
                    <w:jc w:val="center"/>
                    <w:rPr>
                      <w:rFonts w:eastAsia="SimSun"/>
                      <w:sz w:val="18"/>
                      <w:szCs w:val="18"/>
                      <w:lang w:eastAsia="zh-CN"/>
                    </w:rPr>
                  </w:pPr>
                  <w:r w:rsidRPr="007B2CE4">
                    <w:rPr>
                      <w:rFonts w:eastAsia="SimSun"/>
                      <w:sz w:val="18"/>
                      <w:szCs w:val="18"/>
                      <w:lang w:eastAsia="zh-CN"/>
                    </w:rPr>
                    <w:t xml:space="preserve">Temps consacré à l’action </w:t>
                  </w:r>
                  <w:r w:rsidRPr="007B2CE4">
                    <w:rPr>
                      <w:noProof/>
                      <w:sz w:val="18"/>
                      <w:szCs w:val="18"/>
                      <w:lang w:eastAsia="en-US"/>
                    </w:rPr>
                    <w:t>(heures ou équivalent temps plein)</w:t>
                  </w:r>
                </w:p>
              </w:tc>
              <w:tc>
                <w:tcPr>
                  <w:tcW w:w="1781" w:type="dxa"/>
                  <w:tcBorders>
                    <w:top w:val="single" w:sz="4" w:space="0" w:color="auto"/>
                    <w:left w:val="single" w:sz="4" w:space="0" w:color="auto"/>
                    <w:bottom w:val="single" w:sz="4" w:space="0" w:color="auto"/>
                    <w:right w:val="single" w:sz="4" w:space="0" w:color="auto"/>
                  </w:tcBorders>
                  <w:vAlign w:val="center"/>
                  <w:hideMark/>
                </w:tcPr>
                <w:p w:rsidR="003A6E46" w:rsidRPr="007B2CE4" w:rsidRDefault="003A6E46" w:rsidP="007603D0">
                  <w:pPr>
                    <w:spacing w:line="276" w:lineRule="auto"/>
                    <w:jc w:val="center"/>
                    <w:rPr>
                      <w:rFonts w:eastAsia="SimSun"/>
                      <w:sz w:val="18"/>
                      <w:szCs w:val="18"/>
                      <w:lang w:eastAsia="zh-CN"/>
                    </w:rPr>
                  </w:pPr>
                  <w:r w:rsidRPr="007B2CE4">
                    <w:rPr>
                      <w:rFonts w:eastAsia="SimSun"/>
                      <w:sz w:val="18"/>
                      <w:szCs w:val="18"/>
                      <w:lang w:eastAsia="zh-CN"/>
                    </w:rPr>
                    <w:t xml:space="preserve">Coût </w:t>
                  </w:r>
                  <w:r w:rsidRPr="007B2CE4">
                    <w:rPr>
                      <w:bCs/>
                      <w:sz w:val="18"/>
                      <w:szCs w:val="18"/>
                      <w:lang w:eastAsia="en-US"/>
                    </w:rPr>
                    <w:t>(salaire chargé)</w:t>
                  </w:r>
                </w:p>
              </w:tc>
              <w:tc>
                <w:tcPr>
                  <w:tcW w:w="1854" w:type="dxa"/>
                  <w:tcBorders>
                    <w:top w:val="single" w:sz="4" w:space="0" w:color="auto"/>
                    <w:left w:val="single" w:sz="4" w:space="0" w:color="auto"/>
                    <w:bottom w:val="single" w:sz="4" w:space="0" w:color="auto"/>
                    <w:right w:val="single" w:sz="4" w:space="0" w:color="auto"/>
                  </w:tcBorders>
                  <w:vAlign w:val="center"/>
                  <w:hideMark/>
                </w:tcPr>
                <w:p w:rsidR="003A6E46" w:rsidRPr="007B2CE4" w:rsidRDefault="003A6E46" w:rsidP="007603D0">
                  <w:pPr>
                    <w:spacing w:line="276" w:lineRule="auto"/>
                    <w:jc w:val="center"/>
                    <w:rPr>
                      <w:rFonts w:eastAsia="SimSun"/>
                      <w:sz w:val="18"/>
                      <w:szCs w:val="18"/>
                      <w:lang w:eastAsia="zh-CN"/>
                    </w:rPr>
                  </w:pPr>
                  <w:r w:rsidRPr="007B2CE4">
                    <w:rPr>
                      <w:rFonts w:eastAsia="SimSun"/>
                      <w:sz w:val="18"/>
                      <w:szCs w:val="18"/>
                      <w:lang w:eastAsia="zh-CN"/>
                    </w:rPr>
                    <w:t>Montant demandé à l’ARS</w:t>
                  </w:r>
                </w:p>
              </w:tc>
            </w:tr>
            <w:tr w:rsidR="003A6E46" w:rsidRPr="007B2CE4" w:rsidTr="007603D0">
              <w:tc>
                <w:tcPr>
                  <w:tcW w:w="1979" w:type="dxa"/>
                  <w:tcBorders>
                    <w:top w:val="single" w:sz="4" w:space="0" w:color="auto"/>
                    <w:left w:val="single" w:sz="4" w:space="0" w:color="auto"/>
                    <w:bottom w:val="single" w:sz="4" w:space="0" w:color="auto"/>
                    <w:right w:val="single" w:sz="4" w:space="0" w:color="auto"/>
                  </w:tcBorders>
                  <w:vAlign w:val="center"/>
                </w:tcPr>
                <w:p w:rsidR="003A6E46" w:rsidRPr="007B2CE4" w:rsidRDefault="003A6E46" w:rsidP="007603D0">
                  <w:pPr>
                    <w:spacing w:line="276" w:lineRule="auto"/>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rsidR="003A6E46" w:rsidRPr="007B2CE4" w:rsidRDefault="003A6E46" w:rsidP="007603D0">
                  <w:pPr>
                    <w:spacing w:line="276" w:lineRule="auto"/>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rsidR="003A6E46" w:rsidRPr="007B2CE4" w:rsidRDefault="003A6E46" w:rsidP="007603D0">
                  <w:pPr>
                    <w:spacing w:line="276" w:lineRule="auto"/>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rsidR="003A6E46" w:rsidRPr="007B2CE4" w:rsidRDefault="003A6E46" w:rsidP="007603D0">
                  <w:pPr>
                    <w:spacing w:line="276" w:lineRule="auto"/>
                    <w:jc w:val="center"/>
                    <w:rPr>
                      <w:rFonts w:eastAsia="SimSun"/>
                      <w:sz w:val="18"/>
                      <w:szCs w:val="18"/>
                      <w:lang w:eastAsia="zh-CN"/>
                    </w:rPr>
                  </w:pPr>
                </w:p>
              </w:tc>
            </w:tr>
            <w:tr w:rsidR="003A6E46" w:rsidRPr="007B2CE4" w:rsidTr="007603D0">
              <w:tc>
                <w:tcPr>
                  <w:tcW w:w="1979" w:type="dxa"/>
                  <w:tcBorders>
                    <w:top w:val="single" w:sz="4" w:space="0" w:color="auto"/>
                    <w:left w:val="single" w:sz="4" w:space="0" w:color="auto"/>
                    <w:bottom w:val="single" w:sz="4" w:space="0" w:color="auto"/>
                    <w:right w:val="single" w:sz="4" w:space="0" w:color="auto"/>
                  </w:tcBorders>
                  <w:vAlign w:val="center"/>
                </w:tcPr>
                <w:p w:rsidR="003A6E46" w:rsidRPr="007B2CE4" w:rsidRDefault="003A6E46" w:rsidP="007603D0">
                  <w:pPr>
                    <w:spacing w:line="276" w:lineRule="auto"/>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rsidR="003A6E46" w:rsidRPr="007B2CE4" w:rsidRDefault="003A6E46" w:rsidP="007603D0">
                  <w:pPr>
                    <w:spacing w:line="276" w:lineRule="auto"/>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rsidR="003A6E46" w:rsidRPr="007B2CE4" w:rsidRDefault="003A6E46" w:rsidP="007603D0">
                  <w:pPr>
                    <w:spacing w:line="276" w:lineRule="auto"/>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rsidR="003A6E46" w:rsidRPr="007B2CE4" w:rsidRDefault="003A6E46" w:rsidP="007603D0">
                  <w:pPr>
                    <w:spacing w:line="276" w:lineRule="auto"/>
                    <w:jc w:val="center"/>
                    <w:rPr>
                      <w:rFonts w:eastAsia="SimSun"/>
                      <w:sz w:val="18"/>
                      <w:szCs w:val="18"/>
                      <w:lang w:eastAsia="zh-CN"/>
                    </w:rPr>
                  </w:pPr>
                </w:p>
              </w:tc>
            </w:tr>
            <w:tr w:rsidR="003A6E46" w:rsidRPr="007B2CE4" w:rsidTr="007603D0">
              <w:tc>
                <w:tcPr>
                  <w:tcW w:w="1979" w:type="dxa"/>
                  <w:tcBorders>
                    <w:top w:val="single" w:sz="4" w:space="0" w:color="auto"/>
                    <w:left w:val="single" w:sz="4" w:space="0" w:color="auto"/>
                    <w:bottom w:val="single" w:sz="4" w:space="0" w:color="auto"/>
                    <w:right w:val="single" w:sz="4" w:space="0" w:color="auto"/>
                  </w:tcBorders>
                </w:tcPr>
                <w:p w:rsidR="003A6E46" w:rsidRPr="007B2CE4" w:rsidRDefault="003A6E46" w:rsidP="007603D0">
                  <w:pPr>
                    <w:spacing w:line="276" w:lineRule="auto"/>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rsidR="003A6E46" w:rsidRPr="007B2CE4" w:rsidRDefault="003A6E46" w:rsidP="007603D0">
                  <w:pPr>
                    <w:spacing w:line="276" w:lineRule="auto"/>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rsidR="003A6E46" w:rsidRPr="007B2CE4" w:rsidRDefault="003A6E46" w:rsidP="007603D0">
                  <w:pPr>
                    <w:spacing w:line="276" w:lineRule="auto"/>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rsidR="003A6E46" w:rsidRPr="007B2CE4" w:rsidRDefault="003A6E46" w:rsidP="007603D0">
                  <w:pPr>
                    <w:spacing w:line="276" w:lineRule="auto"/>
                    <w:jc w:val="both"/>
                    <w:rPr>
                      <w:rFonts w:eastAsia="SimSun"/>
                      <w:sz w:val="18"/>
                      <w:szCs w:val="18"/>
                      <w:lang w:eastAsia="zh-CN"/>
                    </w:rPr>
                  </w:pPr>
                </w:p>
              </w:tc>
            </w:tr>
            <w:tr w:rsidR="003A6E46" w:rsidRPr="007B2CE4" w:rsidTr="007603D0">
              <w:tc>
                <w:tcPr>
                  <w:tcW w:w="1979" w:type="dxa"/>
                  <w:tcBorders>
                    <w:top w:val="single" w:sz="4" w:space="0" w:color="auto"/>
                    <w:left w:val="single" w:sz="4" w:space="0" w:color="auto"/>
                    <w:bottom w:val="single" w:sz="4" w:space="0" w:color="auto"/>
                    <w:right w:val="single" w:sz="4" w:space="0" w:color="auto"/>
                  </w:tcBorders>
                </w:tcPr>
                <w:p w:rsidR="003A6E46" w:rsidRPr="007B2CE4" w:rsidRDefault="003A6E46" w:rsidP="007603D0">
                  <w:pPr>
                    <w:spacing w:line="276" w:lineRule="auto"/>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rsidR="003A6E46" w:rsidRPr="007B2CE4" w:rsidRDefault="003A6E46" w:rsidP="007603D0">
                  <w:pPr>
                    <w:spacing w:line="276" w:lineRule="auto"/>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rsidR="003A6E46" w:rsidRPr="007B2CE4" w:rsidRDefault="003A6E46" w:rsidP="007603D0">
                  <w:pPr>
                    <w:spacing w:line="276" w:lineRule="auto"/>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rsidR="003A6E46" w:rsidRPr="007B2CE4" w:rsidRDefault="003A6E46" w:rsidP="007603D0">
                  <w:pPr>
                    <w:spacing w:line="276" w:lineRule="auto"/>
                    <w:jc w:val="both"/>
                    <w:rPr>
                      <w:rFonts w:eastAsia="SimSun"/>
                      <w:sz w:val="18"/>
                      <w:szCs w:val="18"/>
                      <w:lang w:eastAsia="zh-CN"/>
                    </w:rPr>
                  </w:pPr>
                </w:p>
              </w:tc>
            </w:tr>
          </w:tbl>
          <w:p w:rsidR="003A6E46" w:rsidRPr="007B2CE4" w:rsidRDefault="003A6E46" w:rsidP="007603D0">
            <w:pPr>
              <w:ind w:right="-70"/>
              <w:rPr>
                <w:bCs/>
                <w:sz w:val="18"/>
                <w:szCs w:val="18"/>
              </w:rPr>
            </w:pPr>
          </w:p>
          <w:p w:rsidR="003A6E46" w:rsidRPr="007B2CE4" w:rsidRDefault="003A6E46" w:rsidP="007603D0">
            <w:pPr>
              <w:ind w:right="565"/>
              <w:rPr>
                <w:sz w:val="18"/>
                <w:szCs w:val="18"/>
              </w:rPr>
            </w:pPr>
            <w:r w:rsidRPr="007B2CE4">
              <w:rPr>
                <w:sz w:val="18"/>
                <w:szCs w:val="18"/>
              </w:rPr>
              <w:t xml:space="preserve">Est-il envisagé de procéder à un (ou des) recrutement pour la mise en œuvre du projet ? </w:t>
            </w:r>
          </w:p>
          <w:p w:rsidR="003A6E46" w:rsidRPr="007B2CE4" w:rsidRDefault="003A6E46" w:rsidP="007603D0">
            <w:pPr>
              <w:ind w:left="426" w:right="565"/>
              <w:rPr>
                <w:sz w:val="18"/>
                <w:szCs w:val="18"/>
              </w:rPr>
            </w:pPr>
            <w:r w:rsidRPr="007B2CE4">
              <w:rPr>
                <w:sz w:val="18"/>
                <w:szCs w:val="18"/>
              </w:rPr>
              <w:t xml:space="preserve">non </w:t>
            </w:r>
            <w:sdt>
              <w:sdtPr>
                <w:rPr>
                  <w:sz w:val="18"/>
                  <w:szCs w:val="18"/>
                </w:rPr>
                <w:id w:val="325718050"/>
                <w14:checkbox>
                  <w14:checked w14:val="0"/>
                  <w14:checkedState w14:val="2612" w14:font="MS Gothic"/>
                  <w14:uncheckedState w14:val="2610" w14:font="MS Gothic"/>
                </w14:checkbox>
              </w:sdtPr>
              <w:sdtEndPr/>
              <w:sdtContent>
                <w:r w:rsidRPr="007B2CE4">
                  <w:rPr>
                    <w:rFonts w:ascii="MS Gothic" w:eastAsia="MS Gothic" w:hAnsi="MS Gothic" w:cs="MS Gothic" w:hint="eastAsia"/>
                    <w:sz w:val="18"/>
                    <w:szCs w:val="18"/>
                  </w:rPr>
                  <w:t>☐</w:t>
                </w:r>
              </w:sdtContent>
            </w:sdt>
            <w:r w:rsidRPr="007B2CE4">
              <w:rPr>
                <w:sz w:val="18"/>
                <w:szCs w:val="18"/>
              </w:rPr>
              <w:t xml:space="preserve">  oui </w:t>
            </w:r>
            <w:sdt>
              <w:sdtPr>
                <w:rPr>
                  <w:sz w:val="18"/>
                  <w:szCs w:val="18"/>
                </w:rPr>
                <w:id w:val="-1375303259"/>
                <w14:checkbox>
                  <w14:checked w14:val="0"/>
                  <w14:checkedState w14:val="2612" w14:font="MS Gothic"/>
                  <w14:uncheckedState w14:val="2610" w14:font="MS Gothic"/>
                </w14:checkbox>
              </w:sdtPr>
              <w:sdtEndPr/>
              <w:sdtContent>
                <w:r w:rsidRPr="007B2CE4">
                  <w:rPr>
                    <w:rFonts w:ascii="MS Gothic" w:eastAsia="MS Gothic" w:hAnsi="MS Gothic" w:cs="MS Gothic" w:hint="eastAsia"/>
                    <w:sz w:val="18"/>
                    <w:szCs w:val="18"/>
                  </w:rPr>
                  <w:t>☐</w:t>
                </w:r>
              </w:sdtContent>
            </w:sdt>
            <w:r w:rsidRPr="007B2CE4">
              <w:rPr>
                <w:sz w:val="18"/>
                <w:szCs w:val="18"/>
              </w:rPr>
              <w:t xml:space="preserve">  Si oui, combien (en ETPT) : …. </w:t>
            </w: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p w:rsidR="003A6E46" w:rsidRDefault="003A6E46" w:rsidP="007603D0">
            <w:pPr>
              <w:ind w:right="-70"/>
              <w:rPr>
                <w:sz w:val="18"/>
                <w:szCs w:val="18"/>
              </w:rPr>
            </w:pPr>
            <w:r w:rsidRPr="007B2CE4">
              <w:rPr>
                <w:sz w:val="18"/>
                <w:szCs w:val="18"/>
                <w:u w:val="single"/>
              </w:rPr>
              <w:t>Moyens matériels</w:t>
            </w:r>
            <w:r w:rsidRPr="007B2CE4">
              <w:rPr>
                <w:sz w:val="18"/>
                <w:szCs w:val="18"/>
              </w:rPr>
              <w:t xml:space="preserve"> : </w:t>
            </w:r>
          </w:p>
          <w:p w:rsidR="003A6E46" w:rsidRDefault="003A6E46" w:rsidP="007603D0">
            <w:pPr>
              <w:ind w:right="-70"/>
              <w:rPr>
                <w:sz w:val="18"/>
                <w:szCs w:val="18"/>
              </w:rPr>
            </w:pPr>
          </w:p>
          <w:p w:rsidR="003A6E46" w:rsidRPr="007B2CE4" w:rsidRDefault="003A6E46" w:rsidP="007603D0">
            <w:pPr>
              <w:ind w:right="-70"/>
              <w:rPr>
                <w:sz w:val="18"/>
                <w:szCs w:val="18"/>
              </w:rPr>
            </w:pPr>
          </w:p>
          <w:p w:rsidR="003A6E46" w:rsidRPr="007B2CE4" w:rsidRDefault="003A6E46" w:rsidP="007603D0">
            <w:pPr>
              <w:ind w:right="-70"/>
              <w:rPr>
                <w:sz w:val="18"/>
                <w:szCs w:val="18"/>
              </w:rPr>
            </w:pPr>
          </w:p>
          <w:p w:rsidR="003A6E46" w:rsidRPr="007B2CE4" w:rsidRDefault="003A6E46" w:rsidP="007603D0">
            <w:pPr>
              <w:ind w:right="-70"/>
              <w:rPr>
                <w:bCs/>
                <w:sz w:val="18"/>
                <w:szCs w:val="18"/>
              </w:rPr>
            </w:pPr>
            <w:r w:rsidRPr="007B2CE4">
              <w:rPr>
                <w:sz w:val="18"/>
                <w:szCs w:val="18"/>
                <w:u w:val="single"/>
              </w:rPr>
              <w:t>Autre</w:t>
            </w:r>
            <w:r w:rsidRPr="007B2CE4">
              <w:rPr>
                <w:sz w:val="18"/>
                <w:szCs w:val="18"/>
              </w:rPr>
              <w:t xml:space="preserve"> : </w:t>
            </w:r>
          </w:p>
          <w:p w:rsidR="003A6E46" w:rsidRPr="007B2CE4" w:rsidRDefault="003A6E46" w:rsidP="007603D0">
            <w:pPr>
              <w:ind w:right="-70"/>
              <w:rPr>
                <w:bCs/>
                <w:sz w:val="18"/>
                <w:szCs w:val="18"/>
              </w:rPr>
            </w:pPr>
          </w:p>
          <w:p w:rsidR="003A6E46" w:rsidRPr="007B2CE4" w:rsidRDefault="003A6E46" w:rsidP="007603D0">
            <w:pPr>
              <w:ind w:right="-70"/>
              <w:rPr>
                <w:bCs/>
                <w:sz w:val="18"/>
                <w:szCs w:val="18"/>
              </w:rPr>
            </w:pPr>
          </w:p>
        </w:tc>
      </w:tr>
    </w:tbl>
    <w:p w:rsidR="003A6E46" w:rsidRDefault="003A6E46" w:rsidP="003A6E46"/>
    <w:p w:rsidR="00BC76D8" w:rsidRDefault="00BC76D8" w:rsidP="00BC76D8">
      <w:pPr>
        <w:ind w:left="426" w:right="565"/>
        <w:rPr>
          <w:rFonts w:cs="Times New Roman"/>
          <w:szCs w:val="20"/>
        </w:rPr>
      </w:pPr>
    </w:p>
    <w:p w:rsidR="003A6E46" w:rsidRDefault="003A6E46" w:rsidP="00BC76D8">
      <w:pPr>
        <w:ind w:left="426" w:right="565"/>
        <w:rPr>
          <w:rFonts w:cs="Times New Roman"/>
          <w:szCs w:val="20"/>
        </w:rPr>
      </w:pPr>
    </w:p>
    <w:p w:rsidR="00BC78C4" w:rsidRDefault="00BC78C4">
      <w:r>
        <w:br w:type="page"/>
      </w:r>
    </w:p>
    <w:tbl>
      <w:tblPr>
        <w:tblW w:w="10303"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303"/>
      </w:tblGrid>
      <w:tr w:rsidR="00A24874" w:rsidTr="00A24874">
        <w:trPr>
          <w:trHeight w:val="431"/>
        </w:trPr>
        <w:tc>
          <w:tcPr>
            <w:tcW w:w="10303" w:type="dxa"/>
            <w:tcBorders>
              <w:top w:val="single" w:sz="8" w:space="0" w:color="auto"/>
              <w:left w:val="single" w:sz="8" w:space="0" w:color="auto"/>
              <w:bottom w:val="single" w:sz="8" w:space="0" w:color="auto"/>
              <w:right w:val="single" w:sz="4" w:space="0" w:color="auto"/>
            </w:tcBorders>
            <w:shd w:val="clear" w:color="auto" w:fill="1F497D"/>
            <w:vAlign w:val="center"/>
            <w:hideMark/>
          </w:tcPr>
          <w:p w:rsidR="00A24874" w:rsidRDefault="00A24874" w:rsidP="00BC78C4">
            <w:pPr>
              <w:ind w:left="38" w:right="71"/>
              <w:jc w:val="center"/>
              <w:rPr>
                <w:b/>
                <w:bCs/>
                <w:color w:val="FFFFFF"/>
                <w:szCs w:val="20"/>
              </w:rPr>
            </w:pPr>
            <w:r>
              <w:rPr>
                <w:b/>
                <w:sz w:val="24"/>
                <w:u w:val="single"/>
              </w:rPr>
              <w:lastRenderedPageBreak/>
              <w:br w:type="page"/>
            </w:r>
            <w:r w:rsidR="00BC78C4" w:rsidRPr="00BC78C4">
              <w:rPr>
                <w:b/>
                <w:color w:val="FFFFFF" w:themeColor="background1"/>
                <w:sz w:val="18"/>
                <w:szCs w:val="18"/>
              </w:rPr>
              <w:t>7.</w:t>
            </w:r>
            <w:r w:rsidRPr="00BC78C4">
              <w:rPr>
                <w:b/>
                <w:bCs/>
                <w:color w:val="FFFFFF" w:themeColor="background1"/>
                <w:sz w:val="18"/>
                <w:szCs w:val="18"/>
              </w:rPr>
              <w:t xml:space="preserve"> Budget</w:t>
            </w:r>
            <w:r w:rsidRPr="00BC78C4">
              <w:rPr>
                <w:b/>
                <w:bCs/>
                <w:color w:val="FFFFFF" w:themeColor="background1"/>
                <w:szCs w:val="20"/>
              </w:rPr>
              <w:t xml:space="preserve"> </w:t>
            </w:r>
            <w:r>
              <w:rPr>
                <w:b/>
                <w:bCs/>
                <w:color w:val="FFFFFF"/>
                <w:szCs w:val="20"/>
              </w:rPr>
              <w:t xml:space="preserve">Prévisionnel </w:t>
            </w:r>
            <w:r w:rsidR="00BC78C4">
              <w:rPr>
                <w:b/>
                <w:bCs/>
                <w:color w:val="FFFFFF"/>
                <w:szCs w:val="20"/>
              </w:rPr>
              <w:t>du Projet</w:t>
            </w:r>
            <w:r w:rsidR="0044445B">
              <w:rPr>
                <w:b/>
                <w:bCs/>
                <w:color w:val="FFFFFF"/>
                <w:szCs w:val="20"/>
              </w:rPr>
              <w:t xml:space="preserve"> </w:t>
            </w:r>
            <w:r w:rsidR="0044445B" w:rsidRPr="0044445B">
              <w:rPr>
                <w:b/>
                <w:bCs/>
                <w:i/>
                <w:color w:val="FFFFFF"/>
                <w:sz w:val="16"/>
                <w:szCs w:val="16"/>
              </w:rPr>
              <w:t>(à dupliquer si demande pluriannuelle)</w:t>
            </w:r>
          </w:p>
        </w:tc>
      </w:tr>
    </w:tbl>
    <w:p w:rsidR="00A24874" w:rsidRDefault="00A24874" w:rsidP="00A24874">
      <w:pPr>
        <w:spacing w:after="200" w:line="276" w:lineRule="auto"/>
        <w:rPr>
          <w:b/>
          <w:color w:val="FF0000"/>
          <w:szCs w:val="20"/>
          <w:u w:val="single"/>
        </w:rPr>
      </w:pPr>
    </w:p>
    <w:tbl>
      <w:tblPr>
        <w:tblW w:w="9554"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70" w:type="dxa"/>
          <w:right w:w="70" w:type="dxa"/>
        </w:tblCellMar>
        <w:tblLook w:val="04A0" w:firstRow="1" w:lastRow="0" w:firstColumn="1" w:lastColumn="0" w:noHBand="0" w:noVBand="1"/>
      </w:tblPr>
      <w:tblGrid>
        <w:gridCol w:w="3685"/>
        <w:gridCol w:w="1297"/>
        <w:gridCol w:w="3318"/>
        <w:gridCol w:w="1254"/>
      </w:tblGrid>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24874" w:rsidRDefault="00A24874" w:rsidP="007603D0">
            <w:pPr>
              <w:jc w:val="center"/>
              <w:rPr>
                <w:rFonts w:eastAsia="Calibri"/>
                <w:b/>
                <w:bCs/>
                <w:lang w:eastAsia="en-US"/>
              </w:rPr>
            </w:pPr>
            <w:r>
              <w:rPr>
                <w:rFonts w:eastAsia="Calibri"/>
                <w:b/>
                <w:bCs/>
                <w:lang w:eastAsia="en-US"/>
              </w:rPr>
              <w:t>CHARGES</w:t>
            </w:r>
          </w:p>
        </w:tc>
        <w:tc>
          <w:tcPr>
            <w:tcW w:w="12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24874" w:rsidRDefault="00A24874" w:rsidP="007603D0">
            <w:pPr>
              <w:jc w:val="center"/>
              <w:rPr>
                <w:rFonts w:eastAsia="Calibri"/>
                <w:b/>
                <w:bCs/>
                <w:lang w:eastAsia="en-US"/>
              </w:rPr>
            </w:pPr>
            <w:r>
              <w:rPr>
                <w:rFonts w:eastAsia="Calibri"/>
                <w:b/>
                <w:bCs/>
                <w:lang w:eastAsia="en-US"/>
              </w:rPr>
              <w:t>Montant</w:t>
            </w:r>
          </w:p>
        </w:tc>
        <w:tc>
          <w:tcPr>
            <w:tcW w:w="33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24874" w:rsidRDefault="00A24874" w:rsidP="007603D0">
            <w:pPr>
              <w:jc w:val="center"/>
              <w:rPr>
                <w:rFonts w:eastAsia="Calibri"/>
                <w:b/>
                <w:bCs/>
                <w:lang w:eastAsia="en-US"/>
              </w:rPr>
            </w:pPr>
            <w:r>
              <w:rPr>
                <w:rFonts w:eastAsia="Calibri"/>
                <w:b/>
                <w:bCs/>
                <w:lang w:eastAsia="en-US"/>
              </w:rPr>
              <w:t xml:space="preserve">PRODUITS </w:t>
            </w:r>
          </w:p>
        </w:tc>
        <w:tc>
          <w:tcPr>
            <w:tcW w:w="125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24874" w:rsidRDefault="00A24874" w:rsidP="007603D0">
            <w:pPr>
              <w:jc w:val="center"/>
              <w:rPr>
                <w:rFonts w:eastAsia="Calibri"/>
                <w:b/>
                <w:bCs/>
                <w:lang w:eastAsia="en-US"/>
              </w:rPr>
            </w:pPr>
            <w:r>
              <w:rPr>
                <w:rFonts w:eastAsia="Calibri"/>
                <w:b/>
                <w:bCs/>
                <w:lang w:eastAsia="en-US"/>
              </w:rPr>
              <w:t>Montant</w:t>
            </w:r>
          </w:p>
        </w:tc>
      </w:tr>
      <w:tr w:rsidR="00A24874" w:rsidTr="007603D0">
        <w:trPr>
          <w:trHeight w:val="255"/>
        </w:trPr>
        <w:tc>
          <w:tcPr>
            <w:tcW w:w="4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24874" w:rsidRDefault="00A24874" w:rsidP="007603D0">
            <w:pPr>
              <w:jc w:val="center"/>
              <w:rPr>
                <w:rFonts w:eastAsia="Calibri"/>
                <w:b/>
                <w:bCs/>
                <w:lang w:eastAsia="en-US"/>
              </w:rPr>
            </w:pPr>
            <w:r>
              <w:rPr>
                <w:rFonts w:eastAsia="Calibri"/>
                <w:b/>
                <w:bCs/>
                <w:lang w:eastAsia="en-US"/>
              </w:rPr>
              <w:t xml:space="preserve">CHARGES DIRECTES </w:t>
            </w:r>
          </w:p>
        </w:tc>
        <w:tc>
          <w:tcPr>
            <w:tcW w:w="45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24874" w:rsidRDefault="00A24874" w:rsidP="007603D0">
            <w:pPr>
              <w:jc w:val="center"/>
              <w:rPr>
                <w:rFonts w:eastAsia="Calibri"/>
                <w:b/>
                <w:bCs/>
                <w:lang w:eastAsia="en-US"/>
              </w:rPr>
            </w:pPr>
            <w:r>
              <w:rPr>
                <w:rFonts w:eastAsia="Calibri"/>
                <w:b/>
                <w:bCs/>
                <w:lang w:eastAsia="en-US"/>
              </w:rPr>
              <w:t xml:space="preserve">RESSOURCES DIRECTES </w:t>
            </w:r>
          </w:p>
        </w:tc>
      </w:tr>
      <w:tr w:rsidR="00A24874" w:rsidTr="007603D0">
        <w:trPr>
          <w:trHeight w:val="450"/>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60 – Achat</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jc w:val="right"/>
              <w:rPr>
                <w:rFonts w:eastAsia="Calibri"/>
                <w:b/>
                <w:bCs/>
                <w:sz w:val="16"/>
                <w:szCs w:val="16"/>
                <w:lang w:eastAsia="en-US"/>
              </w:rPr>
            </w:pPr>
            <w:r>
              <w:rPr>
                <w:rFonts w:eastAsia="Calibri"/>
                <w:b/>
                <w:bCs/>
                <w:sz w:val="16"/>
                <w:szCs w:val="16"/>
                <w:lang w:eastAsia="en-US"/>
              </w:rPr>
              <w:t xml:space="preserve">0,00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70 – Vente de produits finis, de marchandises, prestations de services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jc w:val="right"/>
              <w:rPr>
                <w:rFonts w:eastAsia="Calibri"/>
                <w:b/>
                <w:bCs/>
                <w:sz w:val="16"/>
                <w:szCs w:val="16"/>
                <w:lang w:eastAsia="en-US"/>
              </w:rPr>
            </w:pPr>
            <w:r>
              <w:rPr>
                <w:rFonts w:eastAsia="Calibri"/>
                <w:b/>
                <w:bCs/>
                <w:sz w:val="16"/>
                <w:szCs w:val="16"/>
                <w:lang w:eastAsia="en-US"/>
              </w:rPr>
              <w:t xml:space="preserve">0,00  </w:t>
            </w: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Achats matières et fournitures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 xml:space="preserve">73 – Dotations et produits de tarification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jc w:val="right"/>
              <w:rPr>
                <w:rFonts w:eastAsia="Calibri"/>
                <w:b/>
                <w:bCs/>
                <w:sz w:val="16"/>
                <w:szCs w:val="16"/>
                <w:lang w:eastAsia="en-US"/>
              </w:rPr>
            </w:pPr>
            <w:r>
              <w:rPr>
                <w:rFonts w:eastAsia="Calibri"/>
                <w:b/>
                <w:bCs/>
                <w:sz w:val="16"/>
                <w:szCs w:val="16"/>
                <w:lang w:eastAsia="en-US"/>
              </w:rPr>
              <w:t xml:space="preserve">0,00  </w:t>
            </w: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Autres fournitures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74- Subventions d’exploitation</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jc w:val="right"/>
              <w:rPr>
                <w:rFonts w:eastAsia="Calibri"/>
                <w:b/>
                <w:bCs/>
                <w:sz w:val="16"/>
                <w:szCs w:val="16"/>
                <w:lang w:eastAsia="en-US"/>
              </w:rPr>
            </w:pPr>
            <w:r>
              <w:rPr>
                <w:rFonts w:eastAsia="Calibri"/>
                <w:b/>
                <w:bCs/>
                <w:sz w:val="16"/>
                <w:szCs w:val="16"/>
                <w:lang w:eastAsia="en-US"/>
              </w:rPr>
              <w:t xml:space="preserve">0,00  </w:t>
            </w: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Cs/>
                <w:sz w:val="16"/>
                <w:szCs w:val="16"/>
                <w:lang w:eastAsia="en-US"/>
              </w:rPr>
            </w:pPr>
            <w:r>
              <w:rPr>
                <w:rFonts w:eastAsia="Calibri"/>
                <w:bCs/>
                <w:sz w:val="16"/>
                <w:szCs w:val="16"/>
                <w:lang w:eastAsia="en-US"/>
              </w:rPr>
              <w:t>Etat:</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jc w:val="right"/>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61 - Services extérieurs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jc w:val="right"/>
              <w:rPr>
                <w:rFonts w:eastAsia="Calibri"/>
                <w:b/>
                <w:bCs/>
                <w:sz w:val="16"/>
                <w:szCs w:val="16"/>
                <w:lang w:eastAsia="en-US"/>
              </w:rPr>
            </w:pPr>
            <w:r>
              <w:rPr>
                <w:rFonts w:eastAsia="Calibri"/>
                <w:b/>
                <w:bCs/>
                <w:sz w:val="16"/>
                <w:szCs w:val="16"/>
                <w:lang w:eastAsia="en-US"/>
              </w:rPr>
              <w:t xml:space="preserve">0,00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 xml:space="preserve">Locations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ARS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Entretien et réparation</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bCs/>
                <w:sz w:val="16"/>
                <w:szCs w:val="16"/>
                <w:lang w:eastAsia="en-US"/>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jc w:val="right"/>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Assurance</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jc w:val="right"/>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Documentation</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r>
              <w:rPr>
                <w:rFonts w:eastAsia="Calibri"/>
                <w:bCs/>
                <w:sz w:val="16"/>
                <w:szCs w:val="16"/>
                <w:lang w:eastAsia="en-US"/>
              </w:rPr>
              <w:t>Région(s):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jc w:val="right"/>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62 - Autres services extérieurs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jc w:val="right"/>
              <w:rPr>
                <w:rFonts w:eastAsia="Calibri"/>
                <w:b/>
                <w:bCs/>
                <w:sz w:val="16"/>
                <w:szCs w:val="16"/>
                <w:lang w:eastAsia="en-US"/>
              </w:rPr>
            </w:pPr>
            <w:r>
              <w:rPr>
                <w:rFonts w:eastAsia="Calibri"/>
                <w:b/>
                <w:bCs/>
                <w:sz w:val="16"/>
                <w:szCs w:val="16"/>
                <w:lang w:eastAsia="en-US"/>
              </w:rPr>
              <w:t xml:space="preserve">0,00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Cs/>
                <w:sz w:val="16"/>
                <w:szCs w:val="16"/>
                <w:lang w:eastAsia="en-US"/>
              </w:rPr>
            </w:pPr>
            <w:r>
              <w:rPr>
                <w:rFonts w:eastAsia="Calibri"/>
                <w:bCs/>
                <w:sz w:val="16"/>
                <w:szCs w:val="16"/>
                <w:lang w:eastAsia="en-US"/>
              </w:rPr>
              <w:t>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Rémunérations intermédiaires et honoraires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r>
              <w:rPr>
                <w:rFonts w:eastAsia="Calibri"/>
                <w:bCs/>
                <w:sz w:val="16"/>
                <w:szCs w:val="16"/>
                <w:lang w:eastAsia="en-US"/>
              </w:rPr>
              <w:t>Conseils Départementaux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Publicité, publication</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jc w:val="right"/>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Déplacements, missions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Services bancaires, autres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r>
              <w:rPr>
                <w:rFonts w:eastAsia="Calibri"/>
                <w:bCs/>
                <w:sz w:val="16"/>
                <w:szCs w:val="16"/>
                <w:lang w:eastAsia="en-US"/>
              </w:rPr>
              <w:t>Communes, Communautés de communes ou d’agglomérations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63 - Impôts et taxes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jc w:val="right"/>
              <w:rPr>
                <w:rFonts w:eastAsia="Calibri"/>
                <w:b/>
                <w:bCs/>
                <w:sz w:val="16"/>
                <w:szCs w:val="16"/>
                <w:lang w:eastAsia="en-US"/>
              </w:rPr>
            </w:pPr>
            <w:r>
              <w:rPr>
                <w:rFonts w:eastAsia="Calibri"/>
                <w:b/>
                <w:bCs/>
                <w:sz w:val="16"/>
                <w:szCs w:val="16"/>
                <w:lang w:eastAsia="en-US"/>
              </w:rPr>
              <w:t xml:space="preserve">0,00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jc w:val="right"/>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Impôts et taxes sur rémunération</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r>
              <w:rPr>
                <w:rFonts w:eastAsia="Calibri"/>
                <w:bCs/>
                <w:sz w:val="16"/>
                <w:szCs w:val="16"/>
                <w:lang w:eastAsia="en-US"/>
              </w:rPr>
              <w:t>Organismes sociaux (détailler):</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Autres impôts et taxes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64- Charges de personnel</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jc w:val="right"/>
              <w:rPr>
                <w:rFonts w:eastAsia="Calibri"/>
                <w:b/>
                <w:bCs/>
                <w:sz w:val="16"/>
                <w:szCs w:val="16"/>
                <w:lang w:eastAsia="en-US"/>
              </w:rPr>
            </w:pPr>
            <w:r>
              <w:rPr>
                <w:rFonts w:eastAsia="Calibri"/>
                <w:b/>
                <w:bCs/>
                <w:sz w:val="16"/>
                <w:szCs w:val="16"/>
                <w:lang w:eastAsia="en-US"/>
              </w:rPr>
              <w:t xml:space="preserve">0,00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Fonds européens (FSE, FEDER, etc)</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Rémunération des personnels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Agence de service et de paiement</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sz w:val="16"/>
                <w:szCs w:val="16"/>
                <w:lang w:eastAsia="en-US"/>
              </w:rPr>
            </w:pPr>
          </w:p>
        </w:tc>
      </w:tr>
      <w:tr w:rsidR="00A24874" w:rsidTr="007603D0">
        <w:trPr>
          <w:trHeight w:val="450"/>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Charges sociales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Autres établissements publics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jc w:val="right"/>
              <w:rPr>
                <w:rFonts w:eastAsia="Calibri"/>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ind w:left="213"/>
              <w:rPr>
                <w:rFonts w:eastAsia="Calibri"/>
                <w:sz w:val="16"/>
                <w:szCs w:val="16"/>
                <w:lang w:eastAsia="en-US"/>
              </w:rPr>
            </w:pPr>
            <w:r>
              <w:rPr>
                <w:rFonts w:eastAsia="Calibri"/>
                <w:sz w:val="16"/>
                <w:szCs w:val="16"/>
                <w:lang w:eastAsia="en-US"/>
              </w:rPr>
              <w:t>Autres charges de personnel</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Aides privées (fondation)</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65- Autres charges de gestion courante</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75 - Autres produits de gestion courante</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jc w:val="right"/>
              <w:rPr>
                <w:rFonts w:eastAsia="Calibri"/>
                <w:b/>
                <w:bCs/>
                <w:sz w:val="16"/>
                <w:szCs w:val="16"/>
                <w:lang w:eastAsia="en-US"/>
              </w:rPr>
            </w:pPr>
            <w:r>
              <w:rPr>
                <w:rFonts w:eastAsia="Calibri"/>
                <w:b/>
                <w:bCs/>
                <w:sz w:val="16"/>
                <w:szCs w:val="16"/>
                <w:lang w:eastAsia="en-US"/>
              </w:rPr>
              <w:t xml:space="preserve"> 0,00  </w:t>
            </w: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bCs/>
                <w:sz w:val="16"/>
                <w:szCs w:val="16"/>
                <w:lang w:eastAsia="en-US"/>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bCs/>
                <w:sz w:val="16"/>
                <w:szCs w:val="16"/>
                <w:lang w:eastAsia="en-US"/>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bCs/>
                <w:sz w:val="16"/>
                <w:szCs w:val="16"/>
                <w:lang w:eastAsia="en-US"/>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bCs/>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bCs/>
                <w:sz w:val="16"/>
                <w:szCs w:val="16"/>
                <w:lang w:eastAsia="en-US"/>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bCs/>
                <w:sz w:val="16"/>
                <w:szCs w:val="16"/>
                <w:lang w:eastAsia="en-US"/>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bCs/>
                <w:sz w:val="16"/>
                <w:szCs w:val="16"/>
                <w:lang w:eastAsia="en-US"/>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74" w:rsidRDefault="00A24874" w:rsidP="007603D0">
            <w:pPr>
              <w:rPr>
                <w:rFonts w:eastAsia="Calibri"/>
                <w:bCs/>
                <w:sz w:val="16"/>
                <w:szCs w:val="16"/>
                <w:lang w:eastAsia="en-US"/>
              </w:rPr>
            </w:pP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66- Charges financières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76 - Produits financiers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 </w:t>
            </w: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67- Charges exceptionnelles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77- Produits exceptionnels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 </w:t>
            </w:r>
          </w:p>
        </w:tc>
      </w:tr>
      <w:tr w:rsidR="00A24874" w:rsidTr="007603D0">
        <w:trPr>
          <w:trHeight w:val="450"/>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68- Dotation aux amortissements, provisions et engagements à réaliser sur ressources affectées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78 – Reprise sur amortissements et provisions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 </w:t>
            </w: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69- Impôt sur les bénéfices (IS) ; Participation des salariés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79 – Transfert de charges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r>
      <w:tr w:rsidR="00A24874" w:rsidTr="007603D0">
        <w:trPr>
          <w:trHeight w:val="360"/>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lang w:eastAsia="en-US"/>
              </w:rPr>
            </w:pPr>
            <w:r>
              <w:rPr>
                <w:rFonts w:eastAsia="Calibri"/>
                <w:b/>
                <w:bCs/>
                <w:lang w:eastAsia="en-US"/>
              </w:rPr>
              <w:t>TOTAL DES CHARGES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jc w:val="right"/>
              <w:rPr>
                <w:rFonts w:eastAsia="Calibri"/>
                <w:b/>
                <w:bCs/>
                <w:lang w:eastAsia="en-US"/>
              </w:rPr>
            </w:pPr>
            <w:r>
              <w:rPr>
                <w:rFonts w:eastAsia="Calibri"/>
                <w:b/>
                <w:bCs/>
                <w:lang w:eastAsia="en-US"/>
              </w:rPr>
              <w:t xml:space="preserve">0,00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lang w:eastAsia="en-US"/>
              </w:rPr>
            </w:pPr>
            <w:r>
              <w:rPr>
                <w:rFonts w:eastAsia="Calibri"/>
                <w:b/>
                <w:bCs/>
                <w:lang w:eastAsia="en-US"/>
              </w:rPr>
              <w:t>TOTAL DES PRODUITS</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jc w:val="right"/>
              <w:rPr>
                <w:rFonts w:eastAsia="Calibri"/>
                <w:b/>
                <w:bCs/>
                <w:lang w:eastAsia="en-US"/>
              </w:rPr>
            </w:pPr>
            <w:r>
              <w:rPr>
                <w:rFonts w:eastAsia="Calibri"/>
                <w:b/>
                <w:bCs/>
                <w:lang w:eastAsia="en-US"/>
              </w:rPr>
              <w:t xml:space="preserve">0,00  </w:t>
            </w:r>
          </w:p>
        </w:tc>
      </w:tr>
      <w:tr w:rsidR="00A24874" w:rsidTr="007603D0">
        <w:trPr>
          <w:trHeight w:val="255"/>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Excédent prévisionnel (bénéfice)</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b/>
                <w:bCs/>
                <w:sz w:val="16"/>
                <w:szCs w:val="16"/>
                <w:lang w:eastAsia="en-US"/>
              </w:rPr>
            </w:pPr>
            <w:r>
              <w:rPr>
                <w:rFonts w:eastAsia="Calibri"/>
                <w:b/>
                <w:bCs/>
                <w:sz w:val="16"/>
                <w:szCs w:val="16"/>
                <w:lang w:eastAsia="en-US"/>
              </w:rPr>
              <w:t> Insuffisance prévisionnelle (déficit)</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4874" w:rsidRDefault="00A24874" w:rsidP="007603D0">
            <w:pPr>
              <w:rPr>
                <w:rFonts w:eastAsia="Calibri"/>
                <w:sz w:val="16"/>
                <w:szCs w:val="16"/>
                <w:lang w:eastAsia="en-US"/>
              </w:rPr>
            </w:pPr>
            <w:r>
              <w:rPr>
                <w:rFonts w:eastAsia="Calibri"/>
                <w:sz w:val="16"/>
                <w:szCs w:val="16"/>
                <w:lang w:eastAsia="en-US"/>
              </w:rPr>
              <w:t> </w:t>
            </w:r>
          </w:p>
        </w:tc>
      </w:tr>
    </w:tbl>
    <w:p w:rsidR="00CC7AD1" w:rsidRDefault="00CC7AD1" w:rsidP="00CC7AD1">
      <w:pPr>
        <w:autoSpaceDE w:val="0"/>
        <w:autoSpaceDN w:val="0"/>
        <w:adjustRightInd w:val="0"/>
        <w:ind w:left="426" w:right="565"/>
        <w:rPr>
          <w:sz w:val="16"/>
          <w:szCs w:val="16"/>
        </w:rPr>
      </w:pPr>
    </w:p>
    <w:p w:rsidR="00CC7AD1" w:rsidRDefault="00CC7AD1" w:rsidP="00CC7AD1">
      <w:pPr>
        <w:autoSpaceDE w:val="0"/>
        <w:autoSpaceDN w:val="0"/>
        <w:adjustRightInd w:val="0"/>
        <w:ind w:left="426" w:right="565"/>
        <w:rPr>
          <w:sz w:val="16"/>
          <w:szCs w:val="16"/>
        </w:rPr>
      </w:pPr>
      <w:r>
        <w:rPr>
          <w:sz w:val="16"/>
          <w:szCs w:val="16"/>
        </w:rPr>
        <w:t>Ne pas indiquer les centimes d'euros.</w:t>
      </w:r>
    </w:p>
    <w:p w:rsidR="00CC7AD1" w:rsidRDefault="00CC7AD1" w:rsidP="00CC7AD1">
      <w:pPr>
        <w:autoSpaceDE w:val="0"/>
        <w:autoSpaceDN w:val="0"/>
        <w:adjustRightInd w:val="0"/>
        <w:ind w:left="426" w:right="565"/>
        <w:rPr>
          <w:b/>
          <w:sz w:val="32"/>
          <w:szCs w:val="32"/>
        </w:rPr>
      </w:pPr>
      <w:r>
        <w:rPr>
          <w:sz w:val="16"/>
          <w:szCs w:val="16"/>
        </w:rPr>
        <w:t xml:space="preserve">L'attention du demandeur est appelée sur le fait que les indications sur les financements demandés auprès d'autres financeurs publics valent déclaration sur l'honneur et tiennent lieu de justificatifs. </w:t>
      </w:r>
    </w:p>
    <w:p w:rsidR="00A24874" w:rsidRDefault="00A24874" w:rsidP="00A24874">
      <w:pPr>
        <w:spacing w:after="200" w:line="276" w:lineRule="auto"/>
        <w:rPr>
          <w:b/>
          <w:color w:val="FF0000"/>
          <w:szCs w:val="20"/>
          <w:u w:val="single"/>
        </w:rPr>
      </w:pPr>
    </w:p>
    <w:p w:rsidR="00A24874" w:rsidRPr="006D27DB" w:rsidRDefault="00A24874" w:rsidP="00A24874">
      <w:pPr>
        <w:spacing w:after="200" w:line="276" w:lineRule="auto"/>
        <w:rPr>
          <w:b/>
          <w:color w:val="FF0000"/>
          <w:szCs w:val="20"/>
          <w:u w:val="single"/>
        </w:rPr>
      </w:pPr>
    </w:p>
    <w:p w:rsidR="003A6E46" w:rsidRDefault="003A6E46" w:rsidP="00BC76D8">
      <w:pPr>
        <w:ind w:left="426" w:right="565"/>
        <w:rPr>
          <w:rFonts w:cs="Times New Roman"/>
          <w:szCs w:val="20"/>
        </w:rPr>
      </w:pPr>
    </w:p>
    <w:p w:rsidR="003A6E46" w:rsidRDefault="003A6E46" w:rsidP="00BC76D8">
      <w:pPr>
        <w:ind w:left="426" w:right="565"/>
        <w:rPr>
          <w:rFonts w:cs="Times New Roman"/>
          <w:szCs w:val="20"/>
        </w:rPr>
      </w:pPr>
    </w:p>
    <w:p w:rsidR="003A6E46" w:rsidRDefault="003A6E46" w:rsidP="00BC76D8">
      <w:pPr>
        <w:ind w:left="426" w:right="565"/>
        <w:rPr>
          <w:rFonts w:cs="Times New Roman"/>
          <w:szCs w:val="20"/>
        </w:rPr>
      </w:pPr>
    </w:p>
    <w:p w:rsidR="00BC76D8" w:rsidRDefault="00BC76D8" w:rsidP="00BC76D8">
      <w:pPr>
        <w:ind w:left="426" w:right="565"/>
      </w:pPr>
    </w:p>
    <w:p w:rsidR="00BC78C4" w:rsidRDefault="00BC78C4">
      <w:r>
        <w:br w:type="page"/>
      </w:r>
    </w:p>
    <w:tbl>
      <w:tblPr>
        <w:tblW w:w="10303"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303"/>
      </w:tblGrid>
      <w:tr w:rsidR="008F298D" w:rsidTr="0040518C">
        <w:trPr>
          <w:trHeight w:val="431"/>
        </w:trPr>
        <w:tc>
          <w:tcPr>
            <w:tcW w:w="10303" w:type="dxa"/>
            <w:tcBorders>
              <w:top w:val="single" w:sz="8" w:space="0" w:color="auto"/>
              <w:left w:val="single" w:sz="8" w:space="0" w:color="auto"/>
              <w:bottom w:val="single" w:sz="8" w:space="0" w:color="auto"/>
              <w:right w:val="single" w:sz="4" w:space="0" w:color="auto"/>
            </w:tcBorders>
            <w:shd w:val="clear" w:color="auto" w:fill="1F497D"/>
            <w:vAlign w:val="center"/>
            <w:hideMark/>
          </w:tcPr>
          <w:p w:rsidR="008F298D" w:rsidRPr="008F298D" w:rsidRDefault="008F298D" w:rsidP="007603D0">
            <w:pPr>
              <w:ind w:left="38" w:right="71"/>
              <w:jc w:val="center"/>
              <w:rPr>
                <w:b/>
                <w:bCs/>
                <w:color w:val="FFFFFF"/>
                <w:szCs w:val="20"/>
              </w:rPr>
            </w:pPr>
            <w:r>
              <w:lastRenderedPageBreak/>
              <w:br w:type="page"/>
            </w:r>
            <w:r>
              <w:rPr>
                <w:b/>
                <w:sz w:val="24"/>
                <w:u w:val="single"/>
              </w:rPr>
              <w:br w:type="page"/>
            </w:r>
            <w:r w:rsidR="00BC78C4">
              <w:rPr>
                <w:b/>
                <w:color w:val="FFFFFF" w:themeColor="background1"/>
                <w:szCs w:val="20"/>
              </w:rPr>
              <w:t>8</w:t>
            </w:r>
            <w:r w:rsidRPr="008F298D">
              <w:rPr>
                <w:b/>
                <w:color w:val="FFFFFF" w:themeColor="background1"/>
                <w:szCs w:val="20"/>
              </w:rPr>
              <w:t xml:space="preserve">. </w:t>
            </w:r>
            <w:r w:rsidRPr="008F298D">
              <w:rPr>
                <w:b/>
                <w:bCs/>
                <w:color w:val="FFFFFF" w:themeColor="background1"/>
                <w:szCs w:val="20"/>
              </w:rPr>
              <w:t xml:space="preserve">Evaluation </w:t>
            </w:r>
          </w:p>
        </w:tc>
      </w:tr>
    </w:tbl>
    <w:p w:rsidR="008F298D" w:rsidRDefault="008F298D" w:rsidP="008F298D">
      <w:pPr>
        <w:spacing w:after="60"/>
        <w:ind w:left="-1440" w:right="-995"/>
        <w:jc w:val="both"/>
        <w:rPr>
          <w:b/>
          <w:sz w:val="24"/>
          <w:u w:val="single"/>
        </w:rPr>
      </w:pPr>
    </w:p>
    <w:p w:rsidR="008F298D" w:rsidRDefault="008F298D" w:rsidP="0040518C">
      <w:pPr>
        <w:autoSpaceDE w:val="0"/>
        <w:autoSpaceDN w:val="0"/>
        <w:adjustRightInd w:val="0"/>
        <w:spacing w:after="240"/>
        <w:ind w:right="-142"/>
        <w:jc w:val="both"/>
        <w:rPr>
          <w:b/>
          <w:color w:val="FF0000"/>
          <w:szCs w:val="20"/>
          <w:u w:val="single"/>
        </w:rPr>
      </w:pPr>
      <w:r>
        <w:rPr>
          <w:szCs w:val="20"/>
        </w:rPr>
        <w:t xml:space="preserve">La conception d’une action doit comporter dès la demande de subvention un volet évaluation qui doit faire l’objet d’une description précise. Ceci permettra de fournir tous les éléments requis pour le suivi de l’action et pour « l’évaluation finale » des actions. </w:t>
      </w:r>
      <w:r>
        <w:rPr>
          <w:b/>
          <w:color w:val="FF0000"/>
          <w:szCs w:val="20"/>
          <w:u w:val="single"/>
        </w:rPr>
        <w:t xml:space="preserve">Les éléments que vous devez compléter (encadrés en </w:t>
      </w:r>
      <w:r w:rsidR="0040518C">
        <w:rPr>
          <w:b/>
          <w:color w:val="FF0000"/>
          <w:szCs w:val="20"/>
          <w:u w:val="single"/>
        </w:rPr>
        <w:t>gris</w:t>
      </w:r>
      <w:r>
        <w:rPr>
          <w:b/>
          <w:color w:val="FF0000"/>
          <w:szCs w:val="20"/>
          <w:u w:val="single"/>
        </w:rPr>
        <w:t xml:space="preserve">) seront ainsi annexés à votre contrat de financement si votre demande est retenue par l’ARS. Vous devez compléter a minima un indicateur de chaque catégorie. </w:t>
      </w:r>
    </w:p>
    <w:p w:rsidR="008F298D" w:rsidRDefault="00BC78C4" w:rsidP="0040518C">
      <w:pPr>
        <w:spacing w:before="120" w:after="120"/>
        <w:ind w:right="-142"/>
        <w:jc w:val="both"/>
        <w:rPr>
          <w:i/>
        </w:rPr>
      </w:pPr>
      <w:r>
        <w:rPr>
          <w:b/>
          <w:i/>
          <w:u w:val="single"/>
        </w:rPr>
        <w:t>8</w:t>
      </w:r>
      <w:r w:rsidR="008D3E9A">
        <w:rPr>
          <w:b/>
          <w:i/>
          <w:u w:val="single"/>
        </w:rPr>
        <w:t>.</w:t>
      </w:r>
      <w:r w:rsidR="008F298D">
        <w:rPr>
          <w:b/>
          <w:i/>
          <w:u w:val="single"/>
        </w:rPr>
        <w:t>1 -</w:t>
      </w:r>
      <w:r w:rsidR="008F298D">
        <w:rPr>
          <w:i/>
          <w:u w:val="single"/>
        </w:rPr>
        <w:t xml:space="preserve"> </w:t>
      </w:r>
      <w:r w:rsidR="008F298D">
        <w:rPr>
          <w:b/>
          <w:i/>
          <w:u w:val="single"/>
        </w:rPr>
        <w:t>La méthode d’évaluation</w:t>
      </w:r>
      <w:r w:rsidR="008F298D">
        <w:rPr>
          <w:i/>
        </w:rPr>
        <w:t xml:space="preserve"> est destinée à définir comment les effets de l’action seront mesurés, par exemple au moyen de comparaison avant/après… Elle impose de réinterroger les objectifs (qu’est-ce que je veux et peux mesurer ?). Elle doit décrire de façon détaillée comment et dans quelle mesure l'objectif sera atteint en précisant et en décrivant les outils de mesure.</w:t>
      </w:r>
    </w:p>
    <w:tbl>
      <w:tblPr>
        <w:tblW w:w="10302"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8F298D" w:rsidTr="0040518C">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F298D" w:rsidRDefault="008F298D" w:rsidP="007603D0">
            <w:pPr>
              <w:ind w:left="38" w:right="71"/>
              <w:jc w:val="center"/>
              <w:rPr>
                <w:b/>
                <w:bCs/>
                <w:szCs w:val="20"/>
              </w:rPr>
            </w:pPr>
            <w:r>
              <w:rPr>
                <w:b/>
                <w:bCs/>
                <w:szCs w:val="20"/>
              </w:rPr>
              <w:t>Méthode d’évaluation prévue</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rsidR="008F298D" w:rsidRDefault="008F298D" w:rsidP="007603D0">
            <w:pPr>
              <w:ind w:right="-70"/>
              <w:rPr>
                <w:bCs/>
                <w:szCs w:val="20"/>
              </w:rPr>
            </w:pPr>
          </w:p>
          <w:p w:rsidR="008F298D" w:rsidRDefault="008F298D" w:rsidP="007603D0">
            <w:pPr>
              <w:ind w:right="-70"/>
              <w:rPr>
                <w:bCs/>
                <w:szCs w:val="20"/>
              </w:rPr>
            </w:pPr>
          </w:p>
          <w:p w:rsidR="008F298D" w:rsidRDefault="008F298D" w:rsidP="007603D0">
            <w:pPr>
              <w:ind w:right="-70"/>
              <w:rPr>
                <w:bCs/>
                <w:szCs w:val="20"/>
              </w:rPr>
            </w:pPr>
          </w:p>
        </w:tc>
      </w:tr>
    </w:tbl>
    <w:p w:rsidR="008F298D" w:rsidRPr="002051F9" w:rsidRDefault="008F298D" w:rsidP="008F298D">
      <w:pPr>
        <w:pStyle w:val="Paragraphedeliste"/>
        <w:widowControl/>
        <w:suppressAutoHyphens w:val="0"/>
        <w:spacing w:after="200"/>
        <w:ind w:left="-567" w:right="-709"/>
        <w:contextualSpacing/>
        <w:rPr>
          <w:rFonts w:ascii="Arial" w:eastAsia="Times New Roman" w:hAnsi="Arial" w:cs="Arial"/>
          <w:i/>
          <w:kern w:val="0"/>
          <w:szCs w:val="20"/>
          <w:lang w:eastAsia="fr-FR" w:bidi="ar-SA"/>
        </w:rPr>
      </w:pPr>
    </w:p>
    <w:p w:rsidR="008F298D" w:rsidRPr="002051F9" w:rsidRDefault="00BC78C4" w:rsidP="00727B60">
      <w:pPr>
        <w:pStyle w:val="Paragraphedeliste"/>
        <w:widowControl/>
        <w:suppressAutoHyphens w:val="0"/>
        <w:spacing w:after="240" w:line="240" w:lineRule="auto"/>
        <w:ind w:left="0" w:right="-142"/>
        <w:contextualSpacing/>
        <w:rPr>
          <w:rFonts w:ascii="Arial" w:eastAsia="Times New Roman" w:hAnsi="Arial" w:cs="Arial"/>
          <w:i/>
          <w:szCs w:val="20"/>
          <w:lang w:eastAsia="fr-FR"/>
        </w:rPr>
      </w:pPr>
      <w:r>
        <w:rPr>
          <w:rFonts w:ascii="Arial" w:hAnsi="Arial" w:cs="Arial"/>
          <w:b/>
          <w:i/>
          <w:szCs w:val="20"/>
          <w:u w:val="single"/>
          <w:lang w:val="fr-FR"/>
        </w:rPr>
        <w:t>8</w:t>
      </w:r>
      <w:r w:rsidR="008D3E9A">
        <w:rPr>
          <w:rFonts w:ascii="Arial" w:hAnsi="Arial" w:cs="Arial"/>
          <w:b/>
          <w:i/>
          <w:szCs w:val="20"/>
          <w:u w:val="single"/>
          <w:lang w:val="fr-FR"/>
        </w:rPr>
        <w:t>.</w:t>
      </w:r>
      <w:r w:rsidR="008F298D" w:rsidRPr="002051F9">
        <w:rPr>
          <w:rFonts w:ascii="Arial" w:hAnsi="Arial" w:cs="Arial"/>
          <w:b/>
          <w:i/>
          <w:szCs w:val="20"/>
          <w:u w:val="single"/>
        </w:rPr>
        <w:t>2 -</w:t>
      </w:r>
      <w:r w:rsidR="008F298D" w:rsidRPr="002051F9">
        <w:rPr>
          <w:rFonts w:ascii="Arial" w:hAnsi="Arial" w:cs="Arial"/>
          <w:i/>
          <w:szCs w:val="20"/>
          <w:u w:val="single"/>
        </w:rPr>
        <w:t xml:space="preserve"> </w:t>
      </w:r>
      <w:r w:rsidR="008F298D" w:rsidRPr="002051F9">
        <w:rPr>
          <w:rFonts w:ascii="Arial" w:hAnsi="Arial" w:cs="Arial"/>
          <w:b/>
          <w:i/>
          <w:szCs w:val="20"/>
          <w:u w:val="single"/>
        </w:rPr>
        <w:t>Les outils d’évaluation</w:t>
      </w:r>
      <w:r w:rsidR="008F298D" w:rsidRPr="002051F9">
        <w:rPr>
          <w:rFonts w:ascii="Arial" w:hAnsi="Arial" w:cs="Arial"/>
          <w:i/>
          <w:szCs w:val="20"/>
          <w:u w:val="single"/>
        </w:rPr>
        <w:t xml:space="preserve"> </w:t>
      </w:r>
      <w:r w:rsidR="008F298D" w:rsidRPr="002051F9">
        <w:rPr>
          <w:rFonts w:ascii="Arial" w:hAnsi="Arial" w:cs="Arial"/>
          <w:b/>
          <w:i/>
          <w:szCs w:val="20"/>
          <w:u w:val="single"/>
        </w:rPr>
        <w:t>doivent être indiqués dans les tableaux ci-dessous (*)</w:t>
      </w:r>
      <w:r w:rsidR="008F298D" w:rsidRPr="002051F9">
        <w:rPr>
          <w:rFonts w:ascii="Arial" w:hAnsi="Arial" w:cs="Arial"/>
          <w:i/>
          <w:szCs w:val="20"/>
        </w:rPr>
        <w:t xml:space="preserve">, ex : </w:t>
      </w:r>
      <w:r w:rsidR="008F298D" w:rsidRPr="002051F9">
        <w:rPr>
          <w:rFonts w:ascii="Arial" w:eastAsia="Times New Roman" w:hAnsi="Arial" w:cs="Arial"/>
          <w:i/>
          <w:szCs w:val="20"/>
          <w:lang w:eastAsia="fr-FR"/>
        </w:rPr>
        <w:t>grilles d'analyse de la satisfaction des bénéficiaires, grille d'évaluation d'un état d'une personne, définition d'un index (IMC), tableaux de bord, questionnaires (validés ou non par un acteur ou une institution reconnus, qualitatif ou quantitatif…), fiches de suivi, grille d’entretiens (directifs, semi directifs…), mobilisation de SI, requêtes…</w:t>
      </w:r>
    </w:p>
    <w:p w:rsidR="008F298D" w:rsidRPr="002051F9" w:rsidRDefault="008F298D" w:rsidP="00727B60">
      <w:pPr>
        <w:pStyle w:val="Paragraphedeliste"/>
        <w:widowControl/>
        <w:suppressAutoHyphens w:val="0"/>
        <w:spacing w:after="240" w:line="240" w:lineRule="auto"/>
        <w:ind w:left="0" w:right="-142"/>
        <w:contextualSpacing/>
        <w:rPr>
          <w:i/>
          <w:szCs w:val="20"/>
          <w:lang w:val="fr-FR"/>
        </w:rPr>
      </w:pPr>
    </w:p>
    <w:p w:rsidR="008F298D" w:rsidRPr="002051F9" w:rsidRDefault="00BC78C4" w:rsidP="00727B60">
      <w:pPr>
        <w:pStyle w:val="Paragraphedeliste"/>
        <w:widowControl/>
        <w:suppressAutoHyphens w:val="0"/>
        <w:spacing w:after="200"/>
        <w:ind w:left="0" w:right="-142"/>
        <w:contextualSpacing/>
        <w:rPr>
          <w:rFonts w:ascii="Arial" w:hAnsi="Arial" w:cs="Arial"/>
          <w:i/>
          <w:szCs w:val="20"/>
        </w:rPr>
      </w:pPr>
      <w:r>
        <w:rPr>
          <w:rFonts w:ascii="Arial" w:eastAsia="Times New Roman" w:hAnsi="Arial" w:cs="Arial"/>
          <w:b/>
          <w:i/>
          <w:szCs w:val="20"/>
          <w:u w:val="single"/>
          <w:lang w:val="fr-FR" w:eastAsia="fr-FR"/>
        </w:rPr>
        <w:t>8</w:t>
      </w:r>
      <w:r w:rsidR="008D3E9A">
        <w:rPr>
          <w:rFonts w:ascii="Arial" w:eastAsia="Times New Roman" w:hAnsi="Arial" w:cs="Arial"/>
          <w:b/>
          <w:i/>
          <w:szCs w:val="20"/>
          <w:u w:val="single"/>
          <w:lang w:val="fr-FR" w:eastAsia="fr-FR"/>
        </w:rPr>
        <w:t>.</w:t>
      </w:r>
      <w:r w:rsidR="008F298D" w:rsidRPr="002051F9">
        <w:rPr>
          <w:rFonts w:ascii="Arial" w:eastAsia="Times New Roman" w:hAnsi="Arial" w:cs="Arial"/>
          <w:b/>
          <w:i/>
          <w:szCs w:val="20"/>
          <w:u w:val="single"/>
          <w:lang w:eastAsia="fr-FR"/>
        </w:rPr>
        <w:t>3 - Indicateurs de processus :</w:t>
      </w:r>
      <w:r w:rsidR="008F298D" w:rsidRPr="002051F9">
        <w:rPr>
          <w:rFonts w:ascii="Arial" w:eastAsia="Times New Roman" w:hAnsi="Arial" w:cs="Arial"/>
          <w:i/>
          <w:szCs w:val="20"/>
          <w:lang w:eastAsia="fr-FR"/>
        </w:rPr>
        <w:t xml:space="preserve"> ils décrivent les éléments du projet et de son déroulement (acteurs, moyens et ressources utilisées, méthodes employées, livrables…). Ils permettent de s’interroger : les étapes prévues ont-elles été toutes réalisées dans le respect des délais et du budget? Les moyens ont-ils été tous mobilisés?</w:t>
      </w:r>
      <w:r w:rsidR="008F298D" w:rsidRPr="002051F9">
        <w:rPr>
          <w:rFonts w:ascii="Arial" w:hAnsi="Arial" w:cs="Arial"/>
          <w:i/>
          <w:szCs w:val="20"/>
        </w:rPr>
        <w:t xml:space="preserve"> Comment s’effectue le suivi par les instances </w:t>
      </w:r>
      <w:r w:rsidR="008F298D" w:rsidRPr="002051F9">
        <w:rPr>
          <w:rFonts w:ascii="Arial" w:eastAsia="Times New Roman" w:hAnsi="Arial" w:cs="Arial"/>
          <w:i/>
          <w:szCs w:val="20"/>
          <w:lang w:eastAsia="fr-FR"/>
        </w:rPr>
        <w:t>décisionnelles ? (organisation d’un comité de suivi, dialogue de gestion)</w:t>
      </w:r>
      <w:r w:rsidR="008F298D" w:rsidRPr="002051F9">
        <w:rPr>
          <w:rFonts w:ascii="Arial" w:hAnsi="Arial" w:cs="Arial"/>
          <w:i/>
          <w:szCs w:val="20"/>
        </w:rPr>
        <w:t>.</w:t>
      </w:r>
    </w:p>
    <w:p w:rsidR="008F298D" w:rsidRPr="002051F9" w:rsidRDefault="008F298D" w:rsidP="00727B60">
      <w:pPr>
        <w:pStyle w:val="Paragraphedeliste"/>
        <w:widowControl/>
        <w:suppressAutoHyphens w:val="0"/>
        <w:spacing w:after="200"/>
        <w:ind w:left="0" w:right="-142"/>
        <w:contextualSpacing/>
        <w:rPr>
          <w:rFonts w:ascii="Arial" w:hAnsi="Arial" w:cs="Arial"/>
          <w:i/>
          <w:szCs w:val="20"/>
          <w:lang w:val="fr-FR"/>
        </w:rPr>
      </w:pPr>
      <w:r w:rsidRPr="002051F9">
        <w:rPr>
          <w:rFonts w:ascii="Arial" w:hAnsi="Arial" w:cs="Arial"/>
          <w:i/>
          <w:szCs w:val="20"/>
        </w:rPr>
        <w:t>Ces indicateurs de processus facilitent l’identification des éléments positifs et/ou les difficultés de mise en œuvre de l'action. Cette analyse doit permettre in fine de porter un jugement sur la mise en œuvre de l’action et sur sa continuation, son aménagement ou son arrêt.</w:t>
      </w:r>
    </w:p>
    <w:tbl>
      <w:tblPr>
        <w:tblW w:w="10349" w:type="dxa"/>
        <w:tblInd w:w="70" w:type="dxa"/>
        <w:tblCellMar>
          <w:left w:w="70" w:type="dxa"/>
          <w:right w:w="70" w:type="dxa"/>
        </w:tblCellMar>
        <w:tblLook w:val="04A0" w:firstRow="1" w:lastRow="0" w:firstColumn="1" w:lastColumn="0" w:noHBand="0" w:noVBand="1"/>
      </w:tblPr>
      <w:tblGrid>
        <w:gridCol w:w="3403"/>
        <w:gridCol w:w="1985"/>
        <w:gridCol w:w="1984"/>
        <w:gridCol w:w="2977"/>
      </w:tblGrid>
      <w:tr w:rsidR="008F298D" w:rsidTr="00727B60">
        <w:trPr>
          <w:trHeight w:val="431"/>
        </w:trPr>
        <w:tc>
          <w:tcPr>
            <w:tcW w:w="3403"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8F298D" w:rsidRDefault="008F298D" w:rsidP="007603D0">
            <w:pPr>
              <w:ind w:left="38" w:right="-70"/>
              <w:jc w:val="center"/>
              <w:rPr>
                <w:b/>
                <w:bCs/>
              </w:rPr>
            </w:pPr>
            <w:r>
              <w:rPr>
                <w:b/>
                <w:bCs/>
              </w:rPr>
              <w:t>Indicateurs de processus</w:t>
            </w:r>
          </w:p>
        </w:tc>
        <w:tc>
          <w:tcPr>
            <w:tcW w:w="19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F298D" w:rsidRDefault="0010439D" w:rsidP="007603D0">
            <w:pPr>
              <w:ind w:left="-70"/>
              <w:jc w:val="center"/>
              <w:rPr>
                <w:b/>
                <w:bCs/>
              </w:rPr>
            </w:pPr>
            <w:r>
              <w:rPr>
                <w:b/>
                <w:bCs/>
              </w:rPr>
              <w:t>Valeurs cibles 2021</w:t>
            </w:r>
          </w:p>
        </w:tc>
        <w:tc>
          <w:tcPr>
            <w:tcW w:w="198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F298D" w:rsidRDefault="008F298D" w:rsidP="007603D0">
            <w:pPr>
              <w:ind w:left="-70"/>
              <w:jc w:val="center"/>
              <w:rPr>
                <w:b/>
                <w:bCs/>
              </w:rPr>
            </w:pPr>
            <w:r>
              <w:rPr>
                <w:b/>
                <w:bCs/>
              </w:rPr>
              <w:t>Valeurs cibles 20xx</w:t>
            </w:r>
          </w:p>
        </w:tc>
        <w:tc>
          <w:tcPr>
            <w:tcW w:w="297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F298D" w:rsidRDefault="008F298D" w:rsidP="007603D0">
            <w:pPr>
              <w:ind w:left="-70"/>
              <w:jc w:val="center"/>
              <w:rPr>
                <w:b/>
                <w:bCs/>
              </w:rPr>
            </w:pPr>
            <w:r>
              <w:rPr>
                <w:b/>
                <w:bCs/>
              </w:rPr>
              <w:t>Outils d’évaluation</w:t>
            </w:r>
          </w:p>
        </w:tc>
      </w:tr>
      <w:tr w:rsidR="008F298D" w:rsidTr="00727B60">
        <w:trPr>
          <w:trHeight w:val="460"/>
        </w:trPr>
        <w:tc>
          <w:tcPr>
            <w:tcW w:w="3403" w:type="dxa"/>
            <w:tcBorders>
              <w:top w:val="nil"/>
              <w:left w:val="single" w:sz="8" w:space="0" w:color="auto"/>
              <w:bottom w:val="single" w:sz="4" w:space="0" w:color="auto"/>
              <w:right w:val="single" w:sz="4" w:space="0" w:color="auto"/>
            </w:tcBorders>
            <w:vAlign w:val="center"/>
          </w:tcPr>
          <w:p w:rsidR="008F298D" w:rsidRDefault="008F298D" w:rsidP="007603D0">
            <w:pPr>
              <w:ind w:right="72"/>
            </w:pPr>
          </w:p>
          <w:p w:rsidR="008F298D" w:rsidRDefault="008F298D" w:rsidP="007603D0">
            <w:pPr>
              <w:ind w:right="72"/>
            </w:pPr>
          </w:p>
        </w:tc>
        <w:tc>
          <w:tcPr>
            <w:tcW w:w="1985"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1984"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2977"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p w:rsidR="008F298D" w:rsidRDefault="008F298D" w:rsidP="007603D0">
            <w:pPr>
              <w:jc w:val="center"/>
            </w:pPr>
          </w:p>
        </w:tc>
      </w:tr>
      <w:tr w:rsidR="008F298D" w:rsidTr="00727B60">
        <w:trPr>
          <w:trHeight w:val="460"/>
        </w:trPr>
        <w:tc>
          <w:tcPr>
            <w:tcW w:w="3403" w:type="dxa"/>
            <w:tcBorders>
              <w:top w:val="nil"/>
              <w:left w:val="single" w:sz="8" w:space="0" w:color="auto"/>
              <w:bottom w:val="single" w:sz="4" w:space="0" w:color="auto"/>
              <w:right w:val="single" w:sz="4" w:space="0" w:color="auto"/>
            </w:tcBorders>
            <w:vAlign w:val="center"/>
          </w:tcPr>
          <w:p w:rsidR="008F298D" w:rsidRDefault="008F298D" w:rsidP="007603D0">
            <w:pPr>
              <w:ind w:right="72"/>
            </w:pPr>
          </w:p>
        </w:tc>
        <w:tc>
          <w:tcPr>
            <w:tcW w:w="1985"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1984"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2977"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r>
      <w:tr w:rsidR="008F298D" w:rsidTr="00727B60">
        <w:trPr>
          <w:trHeight w:val="460"/>
        </w:trPr>
        <w:tc>
          <w:tcPr>
            <w:tcW w:w="3403" w:type="dxa"/>
            <w:tcBorders>
              <w:top w:val="nil"/>
              <w:left w:val="single" w:sz="8" w:space="0" w:color="auto"/>
              <w:bottom w:val="single" w:sz="4" w:space="0" w:color="auto"/>
              <w:right w:val="single" w:sz="4" w:space="0" w:color="auto"/>
            </w:tcBorders>
            <w:vAlign w:val="center"/>
          </w:tcPr>
          <w:p w:rsidR="008F298D" w:rsidRDefault="008F298D" w:rsidP="007603D0">
            <w:pPr>
              <w:ind w:right="72"/>
            </w:pPr>
          </w:p>
          <w:p w:rsidR="008F298D" w:rsidRDefault="008F298D" w:rsidP="007603D0">
            <w:pPr>
              <w:ind w:right="72"/>
            </w:pPr>
          </w:p>
        </w:tc>
        <w:tc>
          <w:tcPr>
            <w:tcW w:w="1985"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1984"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2977"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p w:rsidR="008F298D" w:rsidRDefault="008F298D" w:rsidP="007603D0">
            <w:pPr>
              <w:jc w:val="center"/>
            </w:pPr>
          </w:p>
        </w:tc>
      </w:tr>
    </w:tbl>
    <w:p w:rsidR="008F298D" w:rsidRPr="002051F9" w:rsidRDefault="008F298D" w:rsidP="008F298D">
      <w:pPr>
        <w:pStyle w:val="Paragraphedeliste"/>
        <w:widowControl/>
        <w:suppressAutoHyphens w:val="0"/>
        <w:spacing w:after="200"/>
        <w:ind w:left="-567" w:right="-709"/>
        <w:contextualSpacing/>
        <w:rPr>
          <w:rFonts w:ascii="Arial" w:hAnsi="Arial" w:cs="Arial"/>
          <w:i/>
          <w:szCs w:val="20"/>
          <w:lang w:val="fr-FR"/>
        </w:rPr>
      </w:pPr>
    </w:p>
    <w:p w:rsidR="008F298D" w:rsidRPr="002051F9" w:rsidRDefault="00BC78C4" w:rsidP="00D75D7E">
      <w:pPr>
        <w:pStyle w:val="Paragraphedeliste"/>
        <w:widowControl/>
        <w:suppressAutoHyphens w:val="0"/>
        <w:spacing w:after="200"/>
        <w:ind w:left="0" w:right="-142"/>
        <w:contextualSpacing/>
        <w:rPr>
          <w:rFonts w:ascii="Arial" w:eastAsia="Times New Roman" w:hAnsi="Arial" w:cs="Arial"/>
          <w:i/>
          <w:szCs w:val="20"/>
          <w:lang w:eastAsia="fr-FR"/>
        </w:rPr>
      </w:pPr>
      <w:r>
        <w:rPr>
          <w:rFonts w:ascii="Arial" w:eastAsia="Times New Roman" w:hAnsi="Arial" w:cs="Arial"/>
          <w:b/>
          <w:i/>
          <w:szCs w:val="20"/>
          <w:u w:val="single"/>
          <w:lang w:val="fr-FR" w:eastAsia="fr-FR"/>
        </w:rPr>
        <w:t>8</w:t>
      </w:r>
      <w:r w:rsidR="008D3E9A">
        <w:rPr>
          <w:rFonts w:ascii="Arial" w:eastAsia="Times New Roman" w:hAnsi="Arial" w:cs="Arial"/>
          <w:b/>
          <w:i/>
          <w:szCs w:val="20"/>
          <w:u w:val="single"/>
          <w:lang w:val="fr-FR" w:eastAsia="fr-FR"/>
        </w:rPr>
        <w:t>.</w:t>
      </w:r>
      <w:r w:rsidR="008F298D" w:rsidRPr="002051F9">
        <w:rPr>
          <w:rFonts w:ascii="Arial" w:eastAsia="Times New Roman" w:hAnsi="Arial" w:cs="Arial"/>
          <w:b/>
          <w:i/>
          <w:szCs w:val="20"/>
          <w:u w:val="single"/>
          <w:lang w:eastAsia="fr-FR"/>
        </w:rPr>
        <w:t>4 - Indicateurs d’activité</w:t>
      </w:r>
      <w:r w:rsidR="008F298D" w:rsidRPr="002051F9">
        <w:rPr>
          <w:rFonts w:ascii="Arial" w:eastAsia="Times New Roman" w:hAnsi="Arial" w:cs="Arial"/>
          <w:i/>
          <w:szCs w:val="20"/>
          <w:lang w:eastAsia="fr-FR"/>
        </w:rPr>
        <w:t xml:space="preserve"> : ils expriment par des données souvent chiffrées la production d'une action réalisée (nombre de bénéficiaires, de réunions…) selon une approche quantitative.</w:t>
      </w:r>
    </w:p>
    <w:tbl>
      <w:tblPr>
        <w:tblW w:w="10349" w:type="dxa"/>
        <w:tblInd w:w="70" w:type="dxa"/>
        <w:tblCellMar>
          <w:left w:w="70" w:type="dxa"/>
          <w:right w:w="70" w:type="dxa"/>
        </w:tblCellMar>
        <w:tblLook w:val="04A0" w:firstRow="1" w:lastRow="0" w:firstColumn="1" w:lastColumn="0" w:noHBand="0" w:noVBand="1"/>
      </w:tblPr>
      <w:tblGrid>
        <w:gridCol w:w="3403"/>
        <w:gridCol w:w="1985"/>
        <w:gridCol w:w="1984"/>
        <w:gridCol w:w="2977"/>
      </w:tblGrid>
      <w:tr w:rsidR="008F298D" w:rsidTr="008F7828">
        <w:trPr>
          <w:trHeight w:val="431"/>
        </w:trPr>
        <w:tc>
          <w:tcPr>
            <w:tcW w:w="3403"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8F298D" w:rsidRDefault="008F298D" w:rsidP="007603D0">
            <w:pPr>
              <w:ind w:left="38" w:right="-70"/>
              <w:jc w:val="center"/>
              <w:rPr>
                <w:b/>
                <w:bCs/>
              </w:rPr>
            </w:pPr>
            <w:r>
              <w:rPr>
                <w:b/>
                <w:bCs/>
              </w:rPr>
              <w:t>Indicateurs d’activité</w:t>
            </w:r>
          </w:p>
        </w:tc>
        <w:tc>
          <w:tcPr>
            <w:tcW w:w="19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F298D" w:rsidRDefault="008F298D" w:rsidP="007603D0">
            <w:pPr>
              <w:ind w:left="-70"/>
              <w:jc w:val="center"/>
              <w:rPr>
                <w:b/>
                <w:bCs/>
              </w:rPr>
            </w:pPr>
            <w:r>
              <w:rPr>
                <w:b/>
                <w:bCs/>
              </w:rPr>
              <w:t xml:space="preserve">Valeurs </w:t>
            </w:r>
            <w:r w:rsidR="0010439D">
              <w:rPr>
                <w:b/>
                <w:bCs/>
              </w:rPr>
              <w:t>cibles 2021</w:t>
            </w:r>
          </w:p>
        </w:tc>
        <w:tc>
          <w:tcPr>
            <w:tcW w:w="198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F298D" w:rsidRDefault="008F298D" w:rsidP="007603D0">
            <w:pPr>
              <w:ind w:left="-70"/>
              <w:jc w:val="center"/>
              <w:rPr>
                <w:b/>
                <w:bCs/>
              </w:rPr>
            </w:pPr>
            <w:r>
              <w:rPr>
                <w:b/>
                <w:bCs/>
              </w:rPr>
              <w:t>Valeurs cibles 20xx</w:t>
            </w:r>
          </w:p>
        </w:tc>
        <w:tc>
          <w:tcPr>
            <w:tcW w:w="297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F298D" w:rsidRDefault="008F298D" w:rsidP="007603D0">
            <w:pPr>
              <w:ind w:left="-70"/>
              <w:jc w:val="center"/>
              <w:rPr>
                <w:b/>
                <w:bCs/>
              </w:rPr>
            </w:pPr>
            <w:r>
              <w:rPr>
                <w:b/>
                <w:bCs/>
              </w:rPr>
              <w:t>Outils d’évaluation</w:t>
            </w:r>
          </w:p>
        </w:tc>
      </w:tr>
      <w:tr w:rsidR="008F298D" w:rsidTr="008F7828">
        <w:trPr>
          <w:trHeight w:val="460"/>
        </w:trPr>
        <w:tc>
          <w:tcPr>
            <w:tcW w:w="3403" w:type="dxa"/>
            <w:tcBorders>
              <w:top w:val="nil"/>
              <w:left w:val="single" w:sz="8" w:space="0" w:color="auto"/>
              <w:bottom w:val="single" w:sz="4" w:space="0" w:color="auto"/>
              <w:right w:val="single" w:sz="4" w:space="0" w:color="auto"/>
            </w:tcBorders>
            <w:vAlign w:val="center"/>
          </w:tcPr>
          <w:p w:rsidR="008F298D" w:rsidRDefault="008F298D" w:rsidP="007603D0">
            <w:pPr>
              <w:ind w:right="72"/>
            </w:pPr>
          </w:p>
          <w:p w:rsidR="008F298D" w:rsidRDefault="008F298D" w:rsidP="007603D0">
            <w:pPr>
              <w:ind w:right="72"/>
            </w:pPr>
          </w:p>
        </w:tc>
        <w:tc>
          <w:tcPr>
            <w:tcW w:w="1985"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1984"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2977"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p w:rsidR="008F298D" w:rsidRDefault="008F298D" w:rsidP="007603D0">
            <w:pPr>
              <w:jc w:val="center"/>
            </w:pPr>
          </w:p>
        </w:tc>
      </w:tr>
      <w:tr w:rsidR="008F298D" w:rsidTr="008F7828">
        <w:trPr>
          <w:trHeight w:val="460"/>
        </w:trPr>
        <w:tc>
          <w:tcPr>
            <w:tcW w:w="3403" w:type="dxa"/>
            <w:tcBorders>
              <w:top w:val="nil"/>
              <w:left w:val="single" w:sz="8" w:space="0" w:color="auto"/>
              <w:bottom w:val="single" w:sz="4" w:space="0" w:color="auto"/>
              <w:right w:val="single" w:sz="4" w:space="0" w:color="auto"/>
            </w:tcBorders>
            <w:vAlign w:val="center"/>
          </w:tcPr>
          <w:p w:rsidR="008F298D" w:rsidRDefault="008F298D" w:rsidP="007603D0">
            <w:pPr>
              <w:ind w:right="72"/>
            </w:pPr>
          </w:p>
        </w:tc>
        <w:tc>
          <w:tcPr>
            <w:tcW w:w="1985"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1984"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2977"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r>
      <w:tr w:rsidR="008F298D" w:rsidTr="008F7828">
        <w:trPr>
          <w:trHeight w:val="460"/>
        </w:trPr>
        <w:tc>
          <w:tcPr>
            <w:tcW w:w="3403" w:type="dxa"/>
            <w:tcBorders>
              <w:top w:val="nil"/>
              <w:left w:val="single" w:sz="8" w:space="0" w:color="auto"/>
              <w:bottom w:val="single" w:sz="4" w:space="0" w:color="auto"/>
              <w:right w:val="single" w:sz="4" w:space="0" w:color="auto"/>
            </w:tcBorders>
            <w:vAlign w:val="center"/>
          </w:tcPr>
          <w:p w:rsidR="008F298D" w:rsidRDefault="008F298D" w:rsidP="007603D0">
            <w:pPr>
              <w:ind w:right="72"/>
            </w:pPr>
          </w:p>
          <w:p w:rsidR="008F298D" w:rsidRDefault="008F298D" w:rsidP="007603D0">
            <w:pPr>
              <w:ind w:right="72"/>
            </w:pPr>
          </w:p>
        </w:tc>
        <w:tc>
          <w:tcPr>
            <w:tcW w:w="1985"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1984"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2977"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p w:rsidR="008F298D" w:rsidRDefault="008F298D" w:rsidP="007603D0">
            <w:pPr>
              <w:jc w:val="center"/>
            </w:pPr>
          </w:p>
        </w:tc>
      </w:tr>
    </w:tbl>
    <w:p w:rsidR="008F298D" w:rsidRPr="002051F9" w:rsidRDefault="008F298D" w:rsidP="008F298D">
      <w:pPr>
        <w:pStyle w:val="Paragraphedeliste"/>
        <w:widowControl/>
        <w:suppressAutoHyphens w:val="0"/>
        <w:spacing w:after="200"/>
        <w:ind w:left="-567" w:right="-709"/>
        <w:contextualSpacing/>
        <w:rPr>
          <w:rFonts w:ascii="Arial" w:eastAsia="Times New Roman" w:hAnsi="Arial" w:cs="Arial"/>
          <w:b/>
          <w:i/>
          <w:szCs w:val="20"/>
          <w:u w:val="single"/>
          <w:lang w:val="fr-FR" w:eastAsia="fr-FR"/>
        </w:rPr>
      </w:pPr>
    </w:p>
    <w:p w:rsidR="008F298D" w:rsidRPr="002051F9" w:rsidRDefault="00BC78C4" w:rsidP="008F7828">
      <w:pPr>
        <w:pStyle w:val="Paragraphedeliste"/>
        <w:widowControl/>
        <w:suppressAutoHyphens w:val="0"/>
        <w:spacing w:after="200" w:line="240" w:lineRule="auto"/>
        <w:ind w:left="0" w:right="-142"/>
        <w:contextualSpacing/>
        <w:rPr>
          <w:rFonts w:ascii="Arial" w:eastAsia="Times New Roman" w:hAnsi="Arial" w:cs="Arial"/>
          <w:i/>
          <w:szCs w:val="20"/>
          <w:lang w:eastAsia="fr-FR"/>
        </w:rPr>
      </w:pPr>
      <w:r>
        <w:rPr>
          <w:rFonts w:ascii="Arial" w:eastAsia="Times New Roman" w:hAnsi="Arial" w:cs="Arial"/>
          <w:b/>
          <w:i/>
          <w:szCs w:val="20"/>
          <w:u w:val="single"/>
          <w:lang w:val="fr-FR" w:eastAsia="fr-FR"/>
        </w:rPr>
        <w:t>8</w:t>
      </w:r>
      <w:r w:rsidR="008D3E9A">
        <w:rPr>
          <w:rFonts w:ascii="Arial" w:eastAsia="Times New Roman" w:hAnsi="Arial" w:cs="Arial"/>
          <w:b/>
          <w:i/>
          <w:szCs w:val="20"/>
          <w:u w:val="single"/>
          <w:lang w:val="fr-FR" w:eastAsia="fr-FR"/>
        </w:rPr>
        <w:t>.</w:t>
      </w:r>
      <w:r w:rsidR="008F298D" w:rsidRPr="002051F9">
        <w:rPr>
          <w:rFonts w:ascii="Arial" w:eastAsia="Times New Roman" w:hAnsi="Arial" w:cs="Arial"/>
          <w:b/>
          <w:i/>
          <w:szCs w:val="20"/>
          <w:u w:val="single"/>
          <w:lang w:eastAsia="fr-FR"/>
        </w:rPr>
        <w:t>5 - Indicateurs de résultats</w:t>
      </w:r>
      <w:r w:rsidR="008F298D" w:rsidRPr="002051F9">
        <w:rPr>
          <w:rFonts w:ascii="Arial" w:eastAsia="Times New Roman" w:hAnsi="Arial" w:cs="Arial"/>
          <w:i/>
          <w:szCs w:val="20"/>
          <w:lang w:eastAsia="fr-FR"/>
        </w:rPr>
        <w:t xml:space="preserve"> : ils permettent de mesurer l’atteinte des objectifs selon une approche qualitative : qu’est-ce qui a changé? Quelles appropriations des</w:t>
      </w:r>
      <w:r w:rsidR="008F298D" w:rsidRPr="002051F9">
        <w:rPr>
          <w:rFonts w:ascii="Arial" w:eastAsia="Times New Roman" w:hAnsi="Arial" w:cs="Arial"/>
          <w:szCs w:val="20"/>
          <w:lang w:eastAsia="fr-FR"/>
        </w:rPr>
        <w:t xml:space="preserve"> </w:t>
      </w:r>
      <w:r w:rsidR="008F298D" w:rsidRPr="002051F9">
        <w:rPr>
          <w:rFonts w:ascii="Arial" w:eastAsia="Times New Roman" w:hAnsi="Arial" w:cs="Arial"/>
          <w:i/>
          <w:szCs w:val="20"/>
          <w:lang w:eastAsia="fr-FR"/>
        </w:rPr>
        <w:t>connaissances ont été observées ? Y a-t-il un impact de l’action sur la santé?</w:t>
      </w:r>
    </w:p>
    <w:p w:rsidR="008F298D" w:rsidRDefault="008F298D" w:rsidP="008F7828">
      <w:pPr>
        <w:pStyle w:val="Paragraphedeliste"/>
        <w:widowControl/>
        <w:suppressAutoHyphens w:val="0"/>
        <w:spacing w:after="200" w:line="240" w:lineRule="auto"/>
        <w:ind w:left="0" w:right="-142"/>
        <w:contextualSpacing/>
        <w:rPr>
          <w:rFonts w:ascii="Arial" w:eastAsia="Times New Roman" w:hAnsi="Arial" w:cs="Arial"/>
          <w:i/>
          <w:lang w:eastAsia="fr-FR"/>
        </w:rPr>
      </w:pPr>
    </w:p>
    <w:p w:rsidR="008F298D" w:rsidRDefault="008F298D" w:rsidP="008F7828">
      <w:pPr>
        <w:pStyle w:val="Paragraphedeliste"/>
        <w:spacing w:line="240" w:lineRule="auto"/>
        <w:ind w:left="0" w:right="-142"/>
        <w:rPr>
          <w:rFonts w:ascii="Arial" w:hAnsi="Arial" w:cs="Arial"/>
          <w:i/>
          <w:sz w:val="18"/>
          <w:szCs w:val="18"/>
        </w:rPr>
      </w:pPr>
      <w:r>
        <w:rPr>
          <w:rFonts w:ascii="Arial" w:hAnsi="Arial" w:cs="Arial"/>
          <w:i/>
          <w:sz w:val="18"/>
          <w:szCs w:val="18"/>
        </w:rPr>
        <w:t xml:space="preserve">Quelques exemples de points à analyser : </w:t>
      </w:r>
    </w:p>
    <w:p w:rsidR="008F298D" w:rsidRDefault="008F298D" w:rsidP="008F7828">
      <w:pPr>
        <w:pStyle w:val="Paragraphedeliste"/>
        <w:widowControl/>
        <w:numPr>
          <w:ilvl w:val="2"/>
          <w:numId w:val="2"/>
        </w:numPr>
        <w:suppressAutoHyphens w:val="0"/>
        <w:spacing w:after="200" w:line="240" w:lineRule="auto"/>
        <w:ind w:left="0" w:right="-142" w:firstLine="0"/>
        <w:contextualSpacing/>
        <w:rPr>
          <w:rFonts w:ascii="Arial" w:hAnsi="Arial" w:cs="Arial"/>
          <w:i/>
          <w:sz w:val="18"/>
          <w:szCs w:val="18"/>
        </w:rPr>
      </w:pPr>
      <w:r>
        <w:rPr>
          <w:rFonts w:ascii="Arial" w:hAnsi="Arial" w:cs="Arial"/>
          <w:i/>
          <w:sz w:val="18"/>
          <w:szCs w:val="18"/>
        </w:rPr>
        <w:t>pratiques professionnelles (et leur amélioration)</w:t>
      </w:r>
    </w:p>
    <w:p w:rsidR="008F298D" w:rsidRDefault="008F298D" w:rsidP="008F7828">
      <w:pPr>
        <w:pStyle w:val="Paragraphedeliste"/>
        <w:widowControl/>
        <w:numPr>
          <w:ilvl w:val="2"/>
          <w:numId w:val="2"/>
        </w:numPr>
        <w:suppressAutoHyphens w:val="0"/>
        <w:spacing w:after="200" w:line="240" w:lineRule="auto"/>
        <w:ind w:left="0" w:right="-142" w:firstLine="0"/>
        <w:contextualSpacing/>
        <w:rPr>
          <w:rFonts w:ascii="Arial" w:hAnsi="Arial" w:cs="Arial"/>
          <w:i/>
          <w:sz w:val="18"/>
          <w:szCs w:val="18"/>
        </w:rPr>
      </w:pPr>
      <w:r>
        <w:rPr>
          <w:rFonts w:ascii="Arial" w:hAnsi="Arial" w:cs="Arial"/>
          <w:i/>
          <w:sz w:val="18"/>
          <w:szCs w:val="18"/>
        </w:rPr>
        <w:t>connaissances (et leur évolution : acquisition)</w:t>
      </w:r>
    </w:p>
    <w:p w:rsidR="008F298D" w:rsidRDefault="008F298D" w:rsidP="008F7828">
      <w:pPr>
        <w:pStyle w:val="Paragraphedeliste"/>
        <w:widowControl/>
        <w:numPr>
          <w:ilvl w:val="2"/>
          <w:numId w:val="2"/>
        </w:numPr>
        <w:suppressAutoHyphens w:val="0"/>
        <w:spacing w:after="200" w:line="240" w:lineRule="auto"/>
        <w:ind w:left="0" w:right="-142" w:firstLine="0"/>
        <w:contextualSpacing/>
        <w:rPr>
          <w:rFonts w:ascii="Arial" w:hAnsi="Arial" w:cs="Arial"/>
          <w:i/>
          <w:sz w:val="18"/>
          <w:szCs w:val="18"/>
        </w:rPr>
      </w:pPr>
      <w:r>
        <w:rPr>
          <w:rFonts w:ascii="Arial" w:hAnsi="Arial" w:cs="Arial"/>
          <w:i/>
          <w:sz w:val="18"/>
          <w:szCs w:val="18"/>
        </w:rPr>
        <w:t>comportements ou compétences (et leur évolution)</w:t>
      </w:r>
    </w:p>
    <w:p w:rsidR="008F298D" w:rsidRDefault="008F298D" w:rsidP="001E3DA2">
      <w:pPr>
        <w:pStyle w:val="Paragraphedeliste"/>
        <w:widowControl/>
        <w:numPr>
          <w:ilvl w:val="2"/>
          <w:numId w:val="2"/>
        </w:numPr>
        <w:suppressAutoHyphens w:val="0"/>
        <w:spacing w:after="200" w:line="240" w:lineRule="auto"/>
        <w:ind w:left="0" w:right="-142" w:firstLine="0"/>
        <w:contextualSpacing/>
        <w:rPr>
          <w:rFonts w:ascii="Arial" w:hAnsi="Arial" w:cs="Arial"/>
          <w:i/>
          <w:sz w:val="18"/>
          <w:szCs w:val="18"/>
        </w:rPr>
      </w:pPr>
      <w:r>
        <w:rPr>
          <w:rFonts w:ascii="Arial" w:hAnsi="Arial" w:cs="Arial"/>
          <w:i/>
          <w:sz w:val="18"/>
          <w:szCs w:val="18"/>
        </w:rPr>
        <w:lastRenderedPageBreak/>
        <w:t>état de santé des personnes ciblées : incidences, prévalence (évolution, amélioration)</w:t>
      </w:r>
    </w:p>
    <w:p w:rsidR="008F298D" w:rsidRDefault="008F298D" w:rsidP="001E3DA2">
      <w:pPr>
        <w:pStyle w:val="Paragraphedeliste"/>
        <w:widowControl/>
        <w:numPr>
          <w:ilvl w:val="2"/>
          <w:numId w:val="2"/>
        </w:numPr>
        <w:suppressAutoHyphens w:val="0"/>
        <w:spacing w:after="200" w:line="240" w:lineRule="auto"/>
        <w:ind w:left="0" w:right="-142" w:firstLine="0"/>
        <w:contextualSpacing/>
        <w:rPr>
          <w:rFonts w:ascii="Arial" w:hAnsi="Arial" w:cs="Arial"/>
          <w:i/>
          <w:sz w:val="18"/>
          <w:szCs w:val="18"/>
        </w:rPr>
      </w:pPr>
      <w:r>
        <w:rPr>
          <w:rFonts w:ascii="Arial" w:hAnsi="Arial" w:cs="Arial"/>
          <w:i/>
          <w:sz w:val="18"/>
          <w:szCs w:val="18"/>
        </w:rPr>
        <w:t>inégalités de santé : (réduction) : lien santé et droits sociaux, conditions de logement…</w:t>
      </w:r>
    </w:p>
    <w:p w:rsidR="008F298D" w:rsidRDefault="008F298D" w:rsidP="001E3DA2">
      <w:pPr>
        <w:pStyle w:val="Paragraphedeliste"/>
        <w:widowControl/>
        <w:numPr>
          <w:ilvl w:val="2"/>
          <w:numId w:val="2"/>
        </w:numPr>
        <w:suppressAutoHyphens w:val="0"/>
        <w:spacing w:after="200" w:line="240" w:lineRule="auto"/>
        <w:ind w:left="0" w:right="-142" w:firstLine="0"/>
        <w:contextualSpacing/>
        <w:rPr>
          <w:rFonts w:ascii="Arial" w:hAnsi="Arial" w:cs="Arial"/>
          <w:i/>
          <w:sz w:val="18"/>
          <w:szCs w:val="18"/>
        </w:rPr>
      </w:pPr>
      <w:r>
        <w:rPr>
          <w:rFonts w:ascii="Arial" w:hAnsi="Arial" w:cs="Arial"/>
          <w:i/>
          <w:sz w:val="18"/>
          <w:szCs w:val="18"/>
          <w:lang w:val="fr-FR"/>
        </w:rPr>
        <w:t xml:space="preserve">cout par bénéficiaire final de l’action </w:t>
      </w:r>
    </w:p>
    <w:p w:rsidR="008F298D" w:rsidRDefault="008F298D" w:rsidP="001E3DA2">
      <w:pPr>
        <w:pStyle w:val="Paragraphedeliste"/>
        <w:widowControl/>
        <w:numPr>
          <w:ilvl w:val="2"/>
          <w:numId w:val="2"/>
        </w:numPr>
        <w:suppressAutoHyphens w:val="0"/>
        <w:spacing w:after="240" w:line="240" w:lineRule="auto"/>
        <w:ind w:left="0" w:right="-142" w:firstLine="0"/>
        <w:contextualSpacing/>
        <w:rPr>
          <w:rFonts w:ascii="Arial" w:hAnsi="Arial" w:cs="Arial"/>
          <w:i/>
          <w:sz w:val="18"/>
          <w:szCs w:val="18"/>
        </w:rPr>
      </w:pPr>
      <w:r>
        <w:rPr>
          <w:rFonts w:ascii="Arial" w:hAnsi="Arial" w:cs="Arial"/>
          <w:i/>
          <w:sz w:val="18"/>
          <w:szCs w:val="18"/>
        </w:rPr>
        <w:t>ratios (taux de réhospitalisation, taux de passage aux urgences, en UNV…)</w:t>
      </w:r>
    </w:p>
    <w:tbl>
      <w:tblPr>
        <w:tblW w:w="10349" w:type="dxa"/>
        <w:tblInd w:w="70" w:type="dxa"/>
        <w:tblCellMar>
          <w:left w:w="70" w:type="dxa"/>
          <w:right w:w="70" w:type="dxa"/>
        </w:tblCellMar>
        <w:tblLook w:val="04A0" w:firstRow="1" w:lastRow="0" w:firstColumn="1" w:lastColumn="0" w:noHBand="0" w:noVBand="1"/>
      </w:tblPr>
      <w:tblGrid>
        <w:gridCol w:w="3403"/>
        <w:gridCol w:w="1985"/>
        <w:gridCol w:w="1984"/>
        <w:gridCol w:w="2977"/>
      </w:tblGrid>
      <w:tr w:rsidR="008F298D" w:rsidTr="00D8291F">
        <w:trPr>
          <w:trHeight w:val="431"/>
        </w:trPr>
        <w:tc>
          <w:tcPr>
            <w:tcW w:w="3403"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8F298D" w:rsidRDefault="008F298D" w:rsidP="007603D0">
            <w:pPr>
              <w:ind w:left="38" w:right="-70"/>
              <w:jc w:val="center"/>
              <w:rPr>
                <w:b/>
                <w:bCs/>
              </w:rPr>
            </w:pPr>
            <w:r>
              <w:rPr>
                <w:b/>
                <w:bCs/>
              </w:rPr>
              <w:t>Indicateurs de résultat</w:t>
            </w:r>
          </w:p>
        </w:tc>
        <w:tc>
          <w:tcPr>
            <w:tcW w:w="19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F298D" w:rsidRDefault="0010439D" w:rsidP="007603D0">
            <w:pPr>
              <w:ind w:left="-70"/>
              <w:jc w:val="center"/>
              <w:rPr>
                <w:b/>
                <w:bCs/>
              </w:rPr>
            </w:pPr>
            <w:r>
              <w:rPr>
                <w:b/>
                <w:bCs/>
              </w:rPr>
              <w:t>Valeurs cibles 2021</w:t>
            </w:r>
          </w:p>
        </w:tc>
        <w:tc>
          <w:tcPr>
            <w:tcW w:w="198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F298D" w:rsidRDefault="008F298D" w:rsidP="007603D0">
            <w:pPr>
              <w:ind w:left="-70"/>
              <w:jc w:val="center"/>
              <w:rPr>
                <w:b/>
                <w:bCs/>
              </w:rPr>
            </w:pPr>
            <w:r>
              <w:rPr>
                <w:b/>
                <w:bCs/>
              </w:rPr>
              <w:t>Valeurs cibles 20xx</w:t>
            </w:r>
          </w:p>
        </w:tc>
        <w:tc>
          <w:tcPr>
            <w:tcW w:w="297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8F298D" w:rsidRDefault="008F298D" w:rsidP="007603D0">
            <w:pPr>
              <w:ind w:left="-70"/>
              <w:jc w:val="center"/>
              <w:rPr>
                <w:b/>
                <w:bCs/>
              </w:rPr>
            </w:pPr>
            <w:r>
              <w:rPr>
                <w:b/>
                <w:bCs/>
              </w:rPr>
              <w:t>Outils d’évaluation</w:t>
            </w:r>
          </w:p>
        </w:tc>
      </w:tr>
      <w:tr w:rsidR="008F298D" w:rsidTr="00D8291F">
        <w:trPr>
          <w:trHeight w:val="460"/>
        </w:trPr>
        <w:tc>
          <w:tcPr>
            <w:tcW w:w="3403" w:type="dxa"/>
            <w:tcBorders>
              <w:top w:val="nil"/>
              <w:left w:val="single" w:sz="8" w:space="0" w:color="auto"/>
              <w:bottom w:val="single" w:sz="4" w:space="0" w:color="auto"/>
              <w:right w:val="single" w:sz="4" w:space="0" w:color="auto"/>
            </w:tcBorders>
            <w:vAlign w:val="center"/>
          </w:tcPr>
          <w:p w:rsidR="008F298D" w:rsidRDefault="008F298D" w:rsidP="007603D0">
            <w:pPr>
              <w:ind w:right="72"/>
            </w:pPr>
          </w:p>
          <w:p w:rsidR="008F298D" w:rsidRDefault="008F298D" w:rsidP="007603D0">
            <w:pPr>
              <w:ind w:right="72"/>
            </w:pPr>
          </w:p>
        </w:tc>
        <w:tc>
          <w:tcPr>
            <w:tcW w:w="1985"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1984"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2977"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p w:rsidR="008F298D" w:rsidRDefault="008F298D" w:rsidP="007603D0">
            <w:pPr>
              <w:jc w:val="center"/>
            </w:pPr>
          </w:p>
        </w:tc>
      </w:tr>
      <w:tr w:rsidR="008F298D" w:rsidTr="00D8291F">
        <w:trPr>
          <w:trHeight w:val="460"/>
        </w:trPr>
        <w:tc>
          <w:tcPr>
            <w:tcW w:w="3403" w:type="dxa"/>
            <w:tcBorders>
              <w:top w:val="nil"/>
              <w:left w:val="single" w:sz="8" w:space="0" w:color="auto"/>
              <w:bottom w:val="single" w:sz="4" w:space="0" w:color="auto"/>
              <w:right w:val="single" w:sz="4" w:space="0" w:color="auto"/>
            </w:tcBorders>
            <w:vAlign w:val="center"/>
          </w:tcPr>
          <w:p w:rsidR="008F298D" w:rsidRDefault="008F298D" w:rsidP="007603D0">
            <w:pPr>
              <w:ind w:right="72"/>
            </w:pPr>
          </w:p>
        </w:tc>
        <w:tc>
          <w:tcPr>
            <w:tcW w:w="1985"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1984"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2977"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r>
      <w:tr w:rsidR="008F298D" w:rsidTr="00D8291F">
        <w:trPr>
          <w:trHeight w:val="460"/>
        </w:trPr>
        <w:tc>
          <w:tcPr>
            <w:tcW w:w="3403" w:type="dxa"/>
            <w:tcBorders>
              <w:top w:val="nil"/>
              <w:left w:val="single" w:sz="8" w:space="0" w:color="auto"/>
              <w:bottom w:val="single" w:sz="4" w:space="0" w:color="auto"/>
              <w:right w:val="single" w:sz="4" w:space="0" w:color="auto"/>
            </w:tcBorders>
            <w:vAlign w:val="center"/>
          </w:tcPr>
          <w:p w:rsidR="008F298D" w:rsidRDefault="008F298D" w:rsidP="007603D0">
            <w:pPr>
              <w:ind w:right="72"/>
            </w:pPr>
          </w:p>
          <w:p w:rsidR="008F298D" w:rsidRDefault="008F298D" w:rsidP="007603D0">
            <w:pPr>
              <w:ind w:right="72"/>
            </w:pPr>
          </w:p>
        </w:tc>
        <w:tc>
          <w:tcPr>
            <w:tcW w:w="1985"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1984"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tc>
        <w:tc>
          <w:tcPr>
            <w:tcW w:w="2977" w:type="dxa"/>
            <w:tcBorders>
              <w:top w:val="nil"/>
              <w:left w:val="single" w:sz="8" w:space="0" w:color="auto"/>
              <w:bottom w:val="single" w:sz="4" w:space="0" w:color="auto"/>
              <w:right w:val="single" w:sz="8" w:space="0" w:color="auto"/>
            </w:tcBorders>
            <w:vAlign w:val="center"/>
          </w:tcPr>
          <w:p w:rsidR="008F298D" w:rsidRDefault="008F298D" w:rsidP="007603D0">
            <w:pPr>
              <w:jc w:val="center"/>
            </w:pPr>
          </w:p>
          <w:p w:rsidR="008F298D" w:rsidRDefault="008F298D" w:rsidP="007603D0">
            <w:pPr>
              <w:jc w:val="center"/>
            </w:pPr>
          </w:p>
        </w:tc>
      </w:tr>
    </w:tbl>
    <w:p w:rsidR="008F298D" w:rsidRDefault="008F298D" w:rsidP="008F298D">
      <w:pPr>
        <w:pStyle w:val="Paragraphedeliste"/>
        <w:widowControl/>
        <w:suppressAutoHyphens w:val="0"/>
        <w:spacing w:after="240" w:line="240" w:lineRule="auto"/>
        <w:ind w:left="-567" w:right="-1503"/>
        <w:contextualSpacing/>
        <w:rPr>
          <w:rFonts w:ascii="Arial" w:hAnsi="Arial" w:cs="Arial"/>
          <w:i/>
          <w:sz w:val="18"/>
          <w:szCs w:val="18"/>
        </w:rPr>
      </w:pPr>
    </w:p>
    <w:p w:rsidR="008F298D" w:rsidRPr="002051F9" w:rsidRDefault="008F298D" w:rsidP="008F298D">
      <w:pPr>
        <w:pStyle w:val="Paragraphedeliste"/>
        <w:widowControl/>
        <w:suppressAutoHyphens w:val="0"/>
        <w:spacing w:before="240" w:after="200" w:line="240" w:lineRule="auto"/>
        <w:ind w:left="-1559" w:right="-1503"/>
        <w:contextualSpacing/>
        <w:rPr>
          <w:rFonts w:ascii="Arial" w:eastAsia="Times New Roman" w:hAnsi="Arial" w:cs="Arial"/>
          <w:b/>
          <w:i/>
          <w:szCs w:val="20"/>
          <w:u w:val="single"/>
          <w:lang w:val="fr-FR" w:eastAsia="fr-FR"/>
        </w:rPr>
      </w:pPr>
    </w:p>
    <w:p w:rsidR="008F298D" w:rsidRPr="002051F9" w:rsidRDefault="00BC78C4" w:rsidP="00203736">
      <w:pPr>
        <w:pStyle w:val="Paragraphedeliste"/>
        <w:widowControl/>
        <w:suppressAutoHyphens w:val="0"/>
        <w:spacing w:before="240" w:after="200" w:line="240" w:lineRule="auto"/>
        <w:ind w:left="0" w:right="-1503"/>
        <w:contextualSpacing/>
        <w:rPr>
          <w:rFonts w:ascii="Arial" w:hAnsi="Arial" w:cs="Arial"/>
          <w:b/>
          <w:color w:val="365F91"/>
          <w:szCs w:val="20"/>
        </w:rPr>
      </w:pPr>
      <w:r>
        <w:rPr>
          <w:rFonts w:ascii="Arial" w:eastAsia="Times New Roman" w:hAnsi="Arial" w:cs="Arial"/>
          <w:b/>
          <w:i/>
          <w:szCs w:val="20"/>
          <w:u w:val="single"/>
          <w:lang w:val="fr-FR" w:eastAsia="fr-FR"/>
        </w:rPr>
        <w:t>8</w:t>
      </w:r>
      <w:r w:rsidR="008D3E9A">
        <w:rPr>
          <w:rFonts w:ascii="Arial" w:eastAsia="Times New Roman" w:hAnsi="Arial" w:cs="Arial"/>
          <w:b/>
          <w:i/>
          <w:szCs w:val="20"/>
          <w:u w:val="single"/>
          <w:lang w:val="fr-FR" w:eastAsia="fr-FR"/>
        </w:rPr>
        <w:t>.</w:t>
      </w:r>
      <w:r w:rsidR="008F298D" w:rsidRPr="002051F9">
        <w:rPr>
          <w:rFonts w:ascii="Arial" w:eastAsia="Times New Roman" w:hAnsi="Arial" w:cs="Arial"/>
          <w:b/>
          <w:i/>
          <w:szCs w:val="20"/>
          <w:u w:val="single"/>
          <w:lang w:eastAsia="fr-FR"/>
        </w:rPr>
        <w:t>6 – Exemples d’indicateurs par type d’action</w:t>
      </w:r>
      <w:r w:rsidR="008F298D" w:rsidRPr="002051F9">
        <w:rPr>
          <w:rFonts w:ascii="Arial" w:eastAsia="Times New Roman" w:hAnsi="Arial" w:cs="Arial"/>
          <w:i/>
          <w:szCs w:val="20"/>
          <w:lang w:eastAsia="fr-FR"/>
        </w:rPr>
        <w:t xml:space="preserve"> : </w:t>
      </w:r>
    </w:p>
    <w:tbl>
      <w:tblPr>
        <w:tblW w:w="1034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7"/>
        <w:gridCol w:w="2618"/>
        <w:gridCol w:w="2268"/>
        <w:gridCol w:w="3686"/>
      </w:tblGrid>
      <w:tr w:rsidR="008F298D" w:rsidTr="00203736">
        <w:trPr>
          <w:trHeight w:val="383"/>
        </w:trPr>
        <w:tc>
          <w:tcPr>
            <w:tcW w:w="1777"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rsidR="008F298D" w:rsidRDefault="008F298D" w:rsidP="007603D0">
            <w:pPr>
              <w:pStyle w:val="gloss"/>
              <w:spacing w:after="0" w:line="240" w:lineRule="auto"/>
              <w:jc w:val="center"/>
              <w:rPr>
                <w:rFonts w:cs="Arial"/>
                <w:color w:val="FFFFFF"/>
                <w:sz w:val="18"/>
                <w:szCs w:val="18"/>
              </w:rPr>
            </w:pPr>
            <w:r>
              <w:rPr>
                <w:rFonts w:cs="Arial"/>
                <w:color w:val="FFFFFF"/>
                <w:sz w:val="18"/>
                <w:szCs w:val="18"/>
              </w:rPr>
              <w:t>Type d’action</w:t>
            </w:r>
          </w:p>
        </w:tc>
        <w:tc>
          <w:tcPr>
            <w:tcW w:w="2618"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rsidR="008F298D" w:rsidRDefault="008F298D" w:rsidP="007603D0">
            <w:pPr>
              <w:pStyle w:val="gloss"/>
              <w:spacing w:after="0" w:line="240" w:lineRule="auto"/>
              <w:jc w:val="center"/>
              <w:rPr>
                <w:rFonts w:cs="Arial"/>
                <w:color w:val="FFFFFF"/>
                <w:sz w:val="18"/>
                <w:szCs w:val="18"/>
              </w:rPr>
            </w:pPr>
            <w:r>
              <w:rPr>
                <w:rFonts w:cs="Arial"/>
                <w:color w:val="FFFFFF"/>
                <w:sz w:val="18"/>
                <w:szCs w:val="18"/>
              </w:rPr>
              <w:t xml:space="preserve">Indicateurs de processus </w:t>
            </w:r>
          </w:p>
        </w:tc>
        <w:tc>
          <w:tcPr>
            <w:tcW w:w="2268"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rsidR="008F298D" w:rsidRDefault="008F298D" w:rsidP="007603D0">
            <w:pPr>
              <w:pStyle w:val="gloss"/>
              <w:spacing w:after="0" w:line="240" w:lineRule="auto"/>
              <w:jc w:val="center"/>
              <w:rPr>
                <w:rFonts w:cs="Arial"/>
                <w:color w:val="FFFFFF"/>
                <w:sz w:val="18"/>
                <w:szCs w:val="18"/>
              </w:rPr>
            </w:pPr>
            <w:r>
              <w:rPr>
                <w:rFonts w:cs="Arial"/>
                <w:color w:val="FFFFFF"/>
                <w:sz w:val="18"/>
                <w:szCs w:val="18"/>
              </w:rPr>
              <w:t>Indicateurs d’activité</w:t>
            </w:r>
          </w:p>
        </w:tc>
        <w:tc>
          <w:tcPr>
            <w:tcW w:w="3686"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rsidR="008F298D" w:rsidRDefault="008F298D" w:rsidP="007603D0">
            <w:pPr>
              <w:pStyle w:val="gloss"/>
              <w:spacing w:after="0" w:line="240" w:lineRule="auto"/>
              <w:jc w:val="center"/>
              <w:rPr>
                <w:rFonts w:cs="Arial"/>
                <w:color w:val="FFFFFF"/>
                <w:sz w:val="18"/>
                <w:szCs w:val="18"/>
              </w:rPr>
            </w:pPr>
            <w:r>
              <w:rPr>
                <w:rFonts w:cs="Arial"/>
                <w:color w:val="FFFFFF"/>
                <w:sz w:val="18"/>
                <w:szCs w:val="18"/>
              </w:rPr>
              <w:t>Indicateurs de résultats</w:t>
            </w:r>
          </w:p>
        </w:tc>
      </w:tr>
      <w:tr w:rsidR="008F298D" w:rsidTr="00203736">
        <w:trPr>
          <w:trHeight w:val="479"/>
        </w:trPr>
        <w:tc>
          <w:tcPr>
            <w:tcW w:w="1777"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pStyle w:val="gloss"/>
              <w:spacing w:after="0" w:line="240" w:lineRule="auto"/>
              <w:rPr>
                <w:rFonts w:cs="Arial"/>
                <w:iCs/>
                <w:sz w:val="18"/>
                <w:szCs w:val="18"/>
              </w:rPr>
            </w:pPr>
            <w:r>
              <w:rPr>
                <w:rFonts w:cs="Arial"/>
                <w:iCs/>
                <w:sz w:val="18"/>
                <w:szCs w:val="18"/>
              </w:rPr>
              <w:t>Coordination</w:t>
            </w:r>
          </w:p>
          <w:p w:rsidR="008F298D" w:rsidRDefault="008F298D" w:rsidP="007603D0">
            <w:pPr>
              <w:pStyle w:val="gloss"/>
              <w:spacing w:after="0" w:line="240" w:lineRule="auto"/>
              <w:rPr>
                <w:rFonts w:cs="Arial"/>
                <w:b w:val="0"/>
                <w:color w:val="auto"/>
                <w:sz w:val="18"/>
                <w:szCs w:val="18"/>
              </w:rPr>
            </w:pPr>
            <w:r>
              <w:rPr>
                <w:rFonts w:cs="Arial"/>
                <w:iCs/>
                <w:sz w:val="18"/>
                <w:szCs w:val="18"/>
              </w:rPr>
              <w:t>Travail en réseau</w:t>
            </w:r>
          </w:p>
        </w:tc>
        <w:tc>
          <w:tcPr>
            <w:tcW w:w="2618"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autoSpaceDE w:val="0"/>
              <w:autoSpaceDN w:val="0"/>
              <w:adjustRightInd w:val="0"/>
              <w:rPr>
                <w:sz w:val="18"/>
                <w:szCs w:val="18"/>
              </w:rPr>
            </w:pPr>
            <w:r>
              <w:rPr>
                <w:sz w:val="18"/>
                <w:szCs w:val="18"/>
              </w:rPr>
              <w:t>- Nature des coopérations</w:t>
            </w:r>
          </w:p>
          <w:p w:rsidR="008F298D" w:rsidRDefault="008F298D" w:rsidP="007603D0">
            <w:pPr>
              <w:autoSpaceDE w:val="0"/>
              <w:autoSpaceDN w:val="0"/>
              <w:adjustRightInd w:val="0"/>
              <w:rPr>
                <w:sz w:val="18"/>
                <w:szCs w:val="18"/>
              </w:rPr>
            </w:pPr>
            <w:r>
              <w:rPr>
                <w:sz w:val="18"/>
                <w:szCs w:val="18"/>
              </w:rPr>
              <w:t>- Implication des partenaires</w:t>
            </w:r>
          </w:p>
          <w:p w:rsidR="008F298D" w:rsidRDefault="008F298D" w:rsidP="007603D0">
            <w:pPr>
              <w:autoSpaceDE w:val="0"/>
              <w:autoSpaceDN w:val="0"/>
              <w:adjustRightInd w:val="0"/>
              <w:rPr>
                <w:sz w:val="18"/>
                <w:szCs w:val="18"/>
              </w:rPr>
            </w:pPr>
            <w:r>
              <w:rPr>
                <w:sz w:val="18"/>
                <w:szCs w:val="18"/>
              </w:rPr>
              <w:t>- Reconnaissance de votre place comme partenaire</w:t>
            </w:r>
          </w:p>
          <w:p w:rsidR="008F298D" w:rsidRDefault="008F298D" w:rsidP="007603D0">
            <w:pPr>
              <w:autoSpaceDE w:val="0"/>
              <w:autoSpaceDN w:val="0"/>
              <w:adjustRightInd w:val="0"/>
              <w:rPr>
                <w:sz w:val="18"/>
                <w:szCs w:val="18"/>
              </w:rPr>
            </w:pPr>
            <w:r>
              <w:rPr>
                <w:sz w:val="18"/>
                <w:szCs w:val="18"/>
              </w:rPr>
              <w:t>incontournable dans le</w:t>
            </w:r>
          </w:p>
          <w:p w:rsidR="008F298D" w:rsidRDefault="008F298D" w:rsidP="007603D0">
            <w:pPr>
              <w:autoSpaceDE w:val="0"/>
              <w:autoSpaceDN w:val="0"/>
              <w:adjustRightInd w:val="0"/>
              <w:rPr>
                <w:sz w:val="18"/>
                <w:szCs w:val="18"/>
              </w:rPr>
            </w:pPr>
            <w:r>
              <w:rPr>
                <w:sz w:val="18"/>
                <w:szCs w:val="18"/>
              </w:rPr>
              <w:t>réseau</w:t>
            </w:r>
          </w:p>
          <w:p w:rsidR="008F298D" w:rsidRDefault="008F298D" w:rsidP="007603D0">
            <w:pPr>
              <w:autoSpaceDE w:val="0"/>
              <w:autoSpaceDN w:val="0"/>
              <w:adjustRightInd w:val="0"/>
              <w:rPr>
                <w:sz w:val="18"/>
                <w:szCs w:val="18"/>
              </w:rPr>
            </w:pPr>
            <w:r>
              <w:rPr>
                <w:sz w:val="18"/>
                <w:szCs w:val="18"/>
              </w:rPr>
              <w:t>- Formalisation des partenariats</w:t>
            </w:r>
          </w:p>
          <w:p w:rsidR="008F298D" w:rsidRDefault="008F298D" w:rsidP="007603D0">
            <w:pPr>
              <w:autoSpaceDE w:val="0"/>
              <w:autoSpaceDN w:val="0"/>
              <w:adjustRightInd w:val="0"/>
              <w:rPr>
                <w:sz w:val="18"/>
                <w:szCs w:val="18"/>
              </w:rPr>
            </w:pPr>
            <w:r>
              <w:rPr>
                <w:sz w:val="18"/>
                <w:szCs w:val="18"/>
              </w:rPr>
              <w:t>- Type et qualité de la</w:t>
            </w:r>
          </w:p>
          <w:p w:rsidR="008F298D" w:rsidRDefault="008F298D" w:rsidP="007603D0">
            <w:pPr>
              <w:pStyle w:val="gloss"/>
              <w:spacing w:after="0" w:line="240" w:lineRule="auto"/>
              <w:rPr>
                <w:rFonts w:cs="Arial"/>
                <w:b w:val="0"/>
                <w:color w:val="auto"/>
                <w:sz w:val="18"/>
                <w:szCs w:val="18"/>
              </w:rPr>
            </w:pPr>
            <w:r>
              <w:rPr>
                <w:rFonts w:cs="Arial"/>
                <w:b w:val="0"/>
                <w:color w:val="auto"/>
                <w:sz w:val="18"/>
                <w:szCs w:val="18"/>
              </w:rPr>
              <w:t>Coordination</w:t>
            </w:r>
          </w:p>
        </w:tc>
        <w:tc>
          <w:tcPr>
            <w:tcW w:w="2268"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autoSpaceDE w:val="0"/>
              <w:autoSpaceDN w:val="0"/>
              <w:adjustRightInd w:val="0"/>
              <w:rPr>
                <w:sz w:val="18"/>
                <w:szCs w:val="18"/>
              </w:rPr>
            </w:pPr>
            <w:r>
              <w:rPr>
                <w:sz w:val="18"/>
                <w:szCs w:val="18"/>
              </w:rPr>
              <w:t>- Nombre de structures contactées</w:t>
            </w:r>
          </w:p>
          <w:p w:rsidR="008F298D" w:rsidRDefault="008F298D" w:rsidP="007603D0">
            <w:pPr>
              <w:autoSpaceDE w:val="0"/>
              <w:autoSpaceDN w:val="0"/>
              <w:adjustRightInd w:val="0"/>
              <w:rPr>
                <w:sz w:val="18"/>
                <w:szCs w:val="18"/>
              </w:rPr>
            </w:pPr>
            <w:r>
              <w:rPr>
                <w:sz w:val="18"/>
                <w:szCs w:val="18"/>
              </w:rPr>
              <w:t>- Nombre de structures associées</w:t>
            </w:r>
          </w:p>
          <w:p w:rsidR="008F298D" w:rsidRDefault="008F298D" w:rsidP="007603D0">
            <w:pPr>
              <w:autoSpaceDE w:val="0"/>
              <w:autoSpaceDN w:val="0"/>
              <w:adjustRightInd w:val="0"/>
              <w:rPr>
                <w:sz w:val="18"/>
                <w:szCs w:val="18"/>
              </w:rPr>
            </w:pPr>
            <w:r>
              <w:rPr>
                <w:sz w:val="18"/>
                <w:szCs w:val="18"/>
              </w:rPr>
              <w:t>- Ratio nombre de</w:t>
            </w:r>
          </w:p>
          <w:p w:rsidR="008F298D" w:rsidRDefault="008F298D" w:rsidP="007603D0">
            <w:pPr>
              <w:autoSpaceDE w:val="0"/>
              <w:autoSpaceDN w:val="0"/>
              <w:adjustRightInd w:val="0"/>
              <w:rPr>
                <w:sz w:val="18"/>
                <w:szCs w:val="18"/>
              </w:rPr>
            </w:pPr>
            <w:r>
              <w:rPr>
                <w:sz w:val="18"/>
                <w:szCs w:val="18"/>
              </w:rPr>
              <w:t>Comptes-Rendus /</w:t>
            </w:r>
          </w:p>
          <w:p w:rsidR="008F298D" w:rsidRDefault="008F298D" w:rsidP="007603D0">
            <w:pPr>
              <w:autoSpaceDE w:val="0"/>
              <w:autoSpaceDN w:val="0"/>
              <w:adjustRightInd w:val="0"/>
              <w:rPr>
                <w:sz w:val="18"/>
                <w:szCs w:val="18"/>
              </w:rPr>
            </w:pPr>
            <w:r>
              <w:rPr>
                <w:sz w:val="18"/>
                <w:szCs w:val="18"/>
              </w:rPr>
              <w:t>nombre de réunion</w:t>
            </w:r>
          </w:p>
          <w:p w:rsidR="008F298D" w:rsidRDefault="008F298D" w:rsidP="007603D0">
            <w:pPr>
              <w:autoSpaceDE w:val="0"/>
              <w:autoSpaceDN w:val="0"/>
              <w:adjustRightInd w:val="0"/>
              <w:rPr>
                <w:sz w:val="18"/>
                <w:szCs w:val="18"/>
              </w:rPr>
            </w:pPr>
            <w:r>
              <w:rPr>
                <w:sz w:val="18"/>
                <w:szCs w:val="18"/>
              </w:rPr>
              <w:t>-Temps consacré au</w:t>
            </w:r>
          </w:p>
          <w:p w:rsidR="008F298D" w:rsidRDefault="008F298D" w:rsidP="007603D0">
            <w:pPr>
              <w:autoSpaceDE w:val="0"/>
              <w:autoSpaceDN w:val="0"/>
              <w:adjustRightInd w:val="0"/>
              <w:rPr>
                <w:sz w:val="18"/>
                <w:szCs w:val="18"/>
              </w:rPr>
            </w:pPr>
            <w:r>
              <w:rPr>
                <w:sz w:val="18"/>
                <w:szCs w:val="18"/>
              </w:rPr>
              <w:t>soutien et à la</w:t>
            </w:r>
          </w:p>
          <w:p w:rsidR="008F298D" w:rsidRDefault="008F298D" w:rsidP="007603D0">
            <w:pPr>
              <w:rPr>
                <w:sz w:val="18"/>
                <w:szCs w:val="18"/>
              </w:rPr>
            </w:pPr>
            <w:r>
              <w:rPr>
                <w:sz w:val="18"/>
                <w:szCs w:val="18"/>
              </w:rPr>
              <w:t>coordination</w:t>
            </w:r>
          </w:p>
        </w:tc>
        <w:tc>
          <w:tcPr>
            <w:tcW w:w="3686"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autoSpaceDE w:val="0"/>
              <w:autoSpaceDN w:val="0"/>
              <w:adjustRightInd w:val="0"/>
              <w:rPr>
                <w:sz w:val="18"/>
                <w:szCs w:val="18"/>
              </w:rPr>
            </w:pPr>
            <w:r>
              <w:rPr>
                <w:sz w:val="18"/>
                <w:szCs w:val="18"/>
              </w:rPr>
              <w:t>- Nombre d’échanges</w:t>
            </w:r>
          </w:p>
          <w:p w:rsidR="008F298D" w:rsidRDefault="008F298D" w:rsidP="007603D0">
            <w:pPr>
              <w:autoSpaceDE w:val="0"/>
              <w:autoSpaceDN w:val="0"/>
              <w:adjustRightInd w:val="0"/>
              <w:rPr>
                <w:sz w:val="18"/>
                <w:szCs w:val="18"/>
              </w:rPr>
            </w:pPr>
            <w:r>
              <w:rPr>
                <w:sz w:val="18"/>
                <w:szCs w:val="18"/>
              </w:rPr>
              <w:t>- Nombre de cas résolus grâce à la coordination</w:t>
            </w:r>
          </w:p>
          <w:p w:rsidR="008F298D" w:rsidRDefault="008F298D" w:rsidP="007603D0">
            <w:pPr>
              <w:autoSpaceDE w:val="0"/>
              <w:autoSpaceDN w:val="0"/>
              <w:adjustRightInd w:val="0"/>
              <w:rPr>
                <w:sz w:val="18"/>
                <w:szCs w:val="18"/>
              </w:rPr>
            </w:pPr>
            <w:r>
              <w:rPr>
                <w:sz w:val="18"/>
                <w:szCs w:val="18"/>
              </w:rPr>
              <w:t>- Nombre d’orientations</w:t>
            </w:r>
          </w:p>
          <w:p w:rsidR="008F298D" w:rsidRDefault="008F298D" w:rsidP="007603D0">
            <w:pPr>
              <w:autoSpaceDE w:val="0"/>
              <w:autoSpaceDN w:val="0"/>
              <w:adjustRightInd w:val="0"/>
              <w:rPr>
                <w:sz w:val="18"/>
                <w:szCs w:val="18"/>
              </w:rPr>
            </w:pPr>
            <w:r>
              <w:rPr>
                <w:sz w:val="18"/>
                <w:szCs w:val="18"/>
              </w:rPr>
              <w:t>adaptées vers professionnels du réseau</w:t>
            </w:r>
          </w:p>
          <w:p w:rsidR="008F298D" w:rsidRDefault="008F298D" w:rsidP="007603D0">
            <w:pPr>
              <w:autoSpaceDE w:val="0"/>
              <w:autoSpaceDN w:val="0"/>
              <w:adjustRightInd w:val="0"/>
              <w:rPr>
                <w:sz w:val="18"/>
                <w:szCs w:val="18"/>
              </w:rPr>
            </w:pPr>
            <w:r>
              <w:rPr>
                <w:sz w:val="18"/>
                <w:szCs w:val="18"/>
              </w:rPr>
              <w:t>- Nombre de relais (professionnels de santé bénévoles ou autres)</w:t>
            </w:r>
          </w:p>
          <w:p w:rsidR="008F298D" w:rsidRDefault="008F298D" w:rsidP="007603D0">
            <w:pPr>
              <w:rPr>
                <w:sz w:val="18"/>
                <w:szCs w:val="18"/>
              </w:rPr>
            </w:pPr>
            <w:r>
              <w:rPr>
                <w:sz w:val="18"/>
                <w:szCs w:val="18"/>
              </w:rPr>
              <w:t>-Taux d’application des outils</w:t>
            </w:r>
          </w:p>
          <w:p w:rsidR="008F298D" w:rsidRDefault="008F298D" w:rsidP="007603D0">
            <w:pPr>
              <w:autoSpaceDE w:val="0"/>
              <w:autoSpaceDN w:val="0"/>
              <w:adjustRightInd w:val="0"/>
              <w:rPr>
                <w:sz w:val="18"/>
                <w:szCs w:val="18"/>
              </w:rPr>
            </w:pPr>
            <w:r>
              <w:rPr>
                <w:sz w:val="18"/>
                <w:szCs w:val="18"/>
              </w:rPr>
              <w:t>- Amélioration de la synergie entre partenaires médicaux,</w:t>
            </w:r>
          </w:p>
          <w:p w:rsidR="008F298D" w:rsidRDefault="008F298D" w:rsidP="007603D0">
            <w:pPr>
              <w:autoSpaceDE w:val="0"/>
              <w:autoSpaceDN w:val="0"/>
              <w:adjustRightInd w:val="0"/>
              <w:rPr>
                <w:sz w:val="18"/>
                <w:szCs w:val="18"/>
              </w:rPr>
            </w:pPr>
            <w:r>
              <w:rPr>
                <w:sz w:val="18"/>
                <w:szCs w:val="18"/>
              </w:rPr>
              <w:t>médico-sociaux…</w:t>
            </w:r>
          </w:p>
        </w:tc>
      </w:tr>
      <w:tr w:rsidR="008F298D" w:rsidTr="00203736">
        <w:trPr>
          <w:trHeight w:val="401"/>
        </w:trPr>
        <w:tc>
          <w:tcPr>
            <w:tcW w:w="1777"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pStyle w:val="gloss"/>
              <w:spacing w:after="0" w:line="240" w:lineRule="auto"/>
              <w:rPr>
                <w:rFonts w:cs="Arial"/>
                <w:iCs/>
                <w:sz w:val="18"/>
                <w:szCs w:val="18"/>
              </w:rPr>
            </w:pPr>
            <w:r>
              <w:rPr>
                <w:rFonts w:cs="Arial"/>
                <w:iCs/>
                <w:sz w:val="18"/>
                <w:szCs w:val="18"/>
              </w:rPr>
              <w:t>Appui méthodologique à la conception d’un projet</w:t>
            </w:r>
          </w:p>
        </w:tc>
        <w:tc>
          <w:tcPr>
            <w:tcW w:w="2618"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autoSpaceDE w:val="0"/>
              <w:autoSpaceDN w:val="0"/>
              <w:adjustRightInd w:val="0"/>
              <w:rPr>
                <w:sz w:val="18"/>
                <w:szCs w:val="18"/>
              </w:rPr>
            </w:pPr>
            <w:r>
              <w:rPr>
                <w:sz w:val="18"/>
                <w:szCs w:val="18"/>
              </w:rPr>
              <w:t>- Moyens humains</w:t>
            </w:r>
          </w:p>
          <w:p w:rsidR="008F298D" w:rsidRDefault="008F298D" w:rsidP="007603D0">
            <w:pPr>
              <w:autoSpaceDE w:val="0"/>
              <w:autoSpaceDN w:val="0"/>
              <w:adjustRightInd w:val="0"/>
              <w:rPr>
                <w:sz w:val="18"/>
                <w:szCs w:val="18"/>
              </w:rPr>
            </w:pPr>
            <w:r>
              <w:rPr>
                <w:sz w:val="18"/>
                <w:szCs w:val="18"/>
              </w:rPr>
              <w:t>- Moyens matériels</w:t>
            </w:r>
          </w:p>
          <w:p w:rsidR="008F298D" w:rsidRDefault="008F298D" w:rsidP="007603D0">
            <w:pPr>
              <w:autoSpaceDE w:val="0"/>
              <w:autoSpaceDN w:val="0"/>
              <w:adjustRightInd w:val="0"/>
              <w:rPr>
                <w:sz w:val="18"/>
                <w:szCs w:val="18"/>
              </w:rPr>
            </w:pPr>
            <w:r>
              <w:rPr>
                <w:sz w:val="18"/>
                <w:szCs w:val="18"/>
              </w:rPr>
              <w:t>- Mise en place d’outils</w:t>
            </w:r>
          </w:p>
          <w:p w:rsidR="008F298D" w:rsidRDefault="008F298D" w:rsidP="007603D0">
            <w:pPr>
              <w:autoSpaceDE w:val="0"/>
              <w:autoSpaceDN w:val="0"/>
              <w:adjustRightInd w:val="0"/>
              <w:rPr>
                <w:sz w:val="18"/>
                <w:szCs w:val="18"/>
              </w:rPr>
            </w:pPr>
            <w:r>
              <w:rPr>
                <w:sz w:val="18"/>
                <w:szCs w:val="18"/>
              </w:rPr>
              <w:t>d’assistance méthodologique à la conception et à la rédaction du projet</w:t>
            </w:r>
          </w:p>
          <w:p w:rsidR="008F298D" w:rsidRDefault="008F298D" w:rsidP="007603D0">
            <w:pPr>
              <w:pStyle w:val="gloss"/>
              <w:spacing w:after="0" w:line="240" w:lineRule="auto"/>
              <w:rPr>
                <w:rFonts w:cs="Arial"/>
                <w:b w:val="0"/>
                <w:color w:val="auto"/>
                <w:sz w:val="18"/>
                <w:szCs w:val="18"/>
              </w:rPr>
            </w:pPr>
            <w:r>
              <w:rPr>
                <w:rFonts w:cs="Arial"/>
                <w:b w:val="0"/>
                <w:color w:val="auto"/>
                <w:sz w:val="18"/>
                <w:szCs w:val="18"/>
              </w:rPr>
              <w:t>- Référentiels proposés</w:t>
            </w:r>
          </w:p>
        </w:tc>
        <w:tc>
          <w:tcPr>
            <w:tcW w:w="2268"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autoSpaceDE w:val="0"/>
              <w:autoSpaceDN w:val="0"/>
              <w:adjustRightInd w:val="0"/>
              <w:rPr>
                <w:sz w:val="18"/>
                <w:szCs w:val="18"/>
              </w:rPr>
            </w:pPr>
            <w:r>
              <w:rPr>
                <w:sz w:val="18"/>
                <w:szCs w:val="18"/>
              </w:rPr>
              <w:t>- Temps consacré par projet suivi</w:t>
            </w:r>
          </w:p>
          <w:p w:rsidR="008F298D" w:rsidRDefault="008F298D" w:rsidP="007603D0">
            <w:pPr>
              <w:autoSpaceDE w:val="0"/>
              <w:autoSpaceDN w:val="0"/>
              <w:adjustRightInd w:val="0"/>
              <w:rPr>
                <w:sz w:val="18"/>
                <w:szCs w:val="18"/>
              </w:rPr>
            </w:pPr>
            <w:r>
              <w:rPr>
                <w:sz w:val="18"/>
                <w:szCs w:val="18"/>
              </w:rPr>
              <w:t>- Nombre de réunions</w:t>
            </w:r>
          </w:p>
        </w:tc>
        <w:tc>
          <w:tcPr>
            <w:tcW w:w="3686"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autoSpaceDE w:val="0"/>
              <w:autoSpaceDN w:val="0"/>
              <w:adjustRightInd w:val="0"/>
              <w:rPr>
                <w:sz w:val="18"/>
                <w:szCs w:val="18"/>
              </w:rPr>
            </w:pPr>
            <w:r>
              <w:rPr>
                <w:sz w:val="18"/>
                <w:szCs w:val="18"/>
              </w:rPr>
              <w:t>- Ratio Nombre de dossiers</w:t>
            </w:r>
          </w:p>
          <w:p w:rsidR="008F298D" w:rsidRDefault="008F298D" w:rsidP="007603D0">
            <w:pPr>
              <w:autoSpaceDE w:val="0"/>
              <w:autoSpaceDN w:val="0"/>
              <w:adjustRightInd w:val="0"/>
              <w:rPr>
                <w:sz w:val="18"/>
                <w:szCs w:val="18"/>
              </w:rPr>
            </w:pPr>
            <w:r>
              <w:rPr>
                <w:sz w:val="18"/>
                <w:szCs w:val="18"/>
              </w:rPr>
              <w:t>aboutis/demandes</w:t>
            </w:r>
          </w:p>
          <w:p w:rsidR="008F298D" w:rsidRDefault="008F298D" w:rsidP="007603D0">
            <w:pPr>
              <w:autoSpaceDE w:val="0"/>
              <w:autoSpaceDN w:val="0"/>
              <w:adjustRightInd w:val="0"/>
              <w:rPr>
                <w:sz w:val="18"/>
                <w:szCs w:val="18"/>
              </w:rPr>
            </w:pPr>
            <w:r>
              <w:rPr>
                <w:sz w:val="18"/>
                <w:szCs w:val="18"/>
              </w:rPr>
              <w:t>- Taux de satisfaction des bénéficiaires</w:t>
            </w:r>
          </w:p>
        </w:tc>
      </w:tr>
      <w:tr w:rsidR="008F298D" w:rsidTr="00203736">
        <w:trPr>
          <w:trHeight w:val="401"/>
        </w:trPr>
        <w:tc>
          <w:tcPr>
            <w:tcW w:w="1777"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pStyle w:val="gloss"/>
              <w:spacing w:after="0" w:line="240" w:lineRule="auto"/>
              <w:rPr>
                <w:rFonts w:cs="Arial"/>
                <w:iCs/>
                <w:sz w:val="18"/>
                <w:szCs w:val="18"/>
              </w:rPr>
            </w:pPr>
            <w:r>
              <w:rPr>
                <w:rFonts w:cs="Arial"/>
                <w:iCs/>
                <w:sz w:val="18"/>
                <w:szCs w:val="18"/>
              </w:rPr>
              <w:t>Prise en charge</w:t>
            </w:r>
          </w:p>
          <w:p w:rsidR="008F298D" w:rsidRDefault="008F298D" w:rsidP="007603D0">
            <w:pPr>
              <w:pStyle w:val="gloss"/>
              <w:spacing w:after="0" w:line="240" w:lineRule="auto"/>
              <w:rPr>
                <w:rFonts w:cs="Arial"/>
                <w:iCs/>
                <w:sz w:val="18"/>
                <w:szCs w:val="18"/>
              </w:rPr>
            </w:pPr>
            <w:r>
              <w:rPr>
                <w:rFonts w:cs="Arial"/>
                <w:iCs/>
                <w:sz w:val="18"/>
                <w:szCs w:val="18"/>
              </w:rPr>
              <w:t>individuelle ou</w:t>
            </w:r>
          </w:p>
          <w:p w:rsidR="008F298D" w:rsidRDefault="008F298D" w:rsidP="007603D0">
            <w:pPr>
              <w:pStyle w:val="gloss"/>
              <w:spacing w:after="0" w:line="240" w:lineRule="auto"/>
              <w:rPr>
                <w:rFonts w:cs="Arial"/>
                <w:iCs/>
                <w:sz w:val="18"/>
                <w:szCs w:val="18"/>
              </w:rPr>
            </w:pPr>
            <w:r>
              <w:rPr>
                <w:rFonts w:cs="Arial"/>
                <w:iCs/>
                <w:sz w:val="18"/>
                <w:szCs w:val="18"/>
              </w:rPr>
              <w:t>collective</w:t>
            </w:r>
          </w:p>
          <w:p w:rsidR="008F298D" w:rsidRDefault="008F298D" w:rsidP="007603D0">
            <w:pPr>
              <w:pStyle w:val="gloss"/>
              <w:spacing w:after="0" w:line="240" w:lineRule="auto"/>
              <w:rPr>
                <w:rFonts w:cs="Arial"/>
                <w:iCs/>
                <w:sz w:val="18"/>
                <w:szCs w:val="18"/>
              </w:rPr>
            </w:pPr>
            <w:r>
              <w:rPr>
                <w:rFonts w:cs="Arial"/>
                <w:iCs/>
                <w:sz w:val="18"/>
                <w:szCs w:val="18"/>
              </w:rPr>
              <w:t>Accompagnement</w:t>
            </w:r>
          </w:p>
        </w:tc>
        <w:tc>
          <w:tcPr>
            <w:tcW w:w="2618"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autoSpaceDE w:val="0"/>
              <w:autoSpaceDN w:val="0"/>
              <w:adjustRightInd w:val="0"/>
              <w:rPr>
                <w:sz w:val="18"/>
                <w:szCs w:val="18"/>
              </w:rPr>
            </w:pPr>
            <w:r>
              <w:rPr>
                <w:sz w:val="18"/>
                <w:szCs w:val="18"/>
              </w:rPr>
              <w:t>- Analyse des modalités de l’accompagnement</w:t>
            </w:r>
          </w:p>
          <w:p w:rsidR="008F298D" w:rsidRDefault="008F298D" w:rsidP="007603D0">
            <w:pPr>
              <w:autoSpaceDE w:val="0"/>
              <w:autoSpaceDN w:val="0"/>
              <w:adjustRightInd w:val="0"/>
              <w:rPr>
                <w:sz w:val="18"/>
                <w:szCs w:val="18"/>
              </w:rPr>
            </w:pPr>
            <w:r>
              <w:rPr>
                <w:sz w:val="18"/>
                <w:szCs w:val="18"/>
              </w:rPr>
              <w:t>- Mise en place d’outils de suivi</w:t>
            </w:r>
          </w:p>
        </w:tc>
        <w:tc>
          <w:tcPr>
            <w:tcW w:w="2268"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autoSpaceDE w:val="0"/>
              <w:autoSpaceDN w:val="0"/>
              <w:adjustRightInd w:val="0"/>
              <w:rPr>
                <w:sz w:val="18"/>
                <w:szCs w:val="18"/>
              </w:rPr>
            </w:pPr>
            <w:r>
              <w:rPr>
                <w:sz w:val="18"/>
                <w:szCs w:val="18"/>
              </w:rPr>
              <w:t>- Files actives</w:t>
            </w:r>
          </w:p>
          <w:p w:rsidR="008F298D" w:rsidRDefault="008F298D" w:rsidP="007603D0">
            <w:pPr>
              <w:autoSpaceDE w:val="0"/>
              <w:autoSpaceDN w:val="0"/>
              <w:adjustRightInd w:val="0"/>
              <w:rPr>
                <w:sz w:val="18"/>
                <w:szCs w:val="18"/>
              </w:rPr>
            </w:pPr>
            <w:r>
              <w:rPr>
                <w:sz w:val="18"/>
                <w:szCs w:val="18"/>
              </w:rPr>
              <w:t>- Nombre de structures consultées avec le bénéficiaire</w:t>
            </w:r>
          </w:p>
          <w:p w:rsidR="008F298D" w:rsidRDefault="008F298D" w:rsidP="007603D0">
            <w:pPr>
              <w:autoSpaceDE w:val="0"/>
              <w:autoSpaceDN w:val="0"/>
              <w:adjustRightInd w:val="0"/>
              <w:rPr>
                <w:sz w:val="18"/>
                <w:szCs w:val="18"/>
              </w:rPr>
            </w:pPr>
            <w:r>
              <w:rPr>
                <w:sz w:val="18"/>
                <w:szCs w:val="18"/>
              </w:rPr>
              <w:t>-Nombre de séances ou entretiens réalisés</w:t>
            </w:r>
          </w:p>
          <w:p w:rsidR="008F298D" w:rsidRDefault="008F298D" w:rsidP="007603D0">
            <w:pPr>
              <w:autoSpaceDE w:val="0"/>
              <w:autoSpaceDN w:val="0"/>
              <w:adjustRightInd w:val="0"/>
              <w:rPr>
                <w:sz w:val="18"/>
                <w:szCs w:val="18"/>
              </w:rPr>
            </w:pPr>
            <w:r>
              <w:rPr>
                <w:sz w:val="18"/>
                <w:szCs w:val="18"/>
              </w:rPr>
              <w:t>- Durée des prises en charge</w:t>
            </w:r>
          </w:p>
        </w:tc>
        <w:tc>
          <w:tcPr>
            <w:tcW w:w="3686"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autoSpaceDE w:val="0"/>
              <w:autoSpaceDN w:val="0"/>
              <w:adjustRightInd w:val="0"/>
              <w:rPr>
                <w:sz w:val="18"/>
                <w:szCs w:val="18"/>
              </w:rPr>
            </w:pPr>
            <w:r>
              <w:rPr>
                <w:sz w:val="18"/>
                <w:szCs w:val="18"/>
              </w:rPr>
              <w:t>-Nombre de bénéficiaires sortant du dispositif avec un logement par exemple…</w:t>
            </w:r>
          </w:p>
          <w:p w:rsidR="008F298D" w:rsidRDefault="008F298D" w:rsidP="007603D0">
            <w:pPr>
              <w:autoSpaceDE w:val="0"/>
              <w:autoSpaceDN w:val="0"/>
              <w:adjustRightInd w:val="0"/>
              <w:rPr>
                <w:sz w:val="18"/>
                <w:szCs w:val="18"/>
              </w:rPr>
            </w:pPr>
            <w:r>
              <w:rPr>
                <w:sz w:val="18"/>
                <w:szCs w:val="18"/>
              </w:rPr>
              <w:t>- Nombre de personnes prises en charge</w:t>
            </w:r>
          </w:p>
          <w:p w:rsidR="008F298D" w:rsidRDefault="008F298D" w:rsidP="007603D0">
            <w:pPr>
              <w:autoSpaceDE w:val="0"/>
              <w:autoSpaceDN w:val="0"/>
              <w:adjustRightInd w:val="0"/>
              <w:rPr>
                <w:sz w:val="18"/>
                <w:szCs w:val="18"/>
              </w:rPr>
            </w:pPr>
            <w:r>
              <w:rPr>
                <w:sz w:val="18"/>
                <w:szCs w:val="18"/>
              </w:rPr>
              <w:t>-Taux de satisfaction des personnes prises en charge</w:t>
            </w:r>
          </w:p>
          <w:p w:rsidR="008F298D" w:rsidRDefault="008F298D" w:rsidP="007603D0">
            <w:pPr>
              <w:autoSpaceDE w:val="0"/>
              <w:autoSpaceDN w:val="0"/>
              <w:adjustRightInd w:val="0"/>
              <w:rPr>
                <w:sz w:val="18"/>
                <w:szCs w:val="18"/>
              </w:rPr>
            </w:pPr>
            <w:r>
              <w:rPr>
                <w:sz w:val="18"/>
                <w:szCs w:val="18"/>
              </w:rPr>
              <w:t>- Ratio personnes prises en charge/personnes en besoin</w:t>
            </w:r>
          </w:p>
          <w:p w:rsidR="008F298D" w:rsidRDefault="008F298D" w:rsidP="007603D0">
            <w:pPr>
              <w:autoSpaceDE w:val="0"/>
              <w:autoSpaceDN w:val="0"/>
              <w:adjustRightInd w:val="0"/>
              <w:rPr>
                <w:sz w:val="18"/>
                <w:szCs w:val="18"/>
              </w:rPr>
            </w:pPr>
            <w:r>
              <w:rPr>
                <w:sz w:val="18"/>
                <w:szCs w:val="18"/>
              </w:rPr>
              <w:t>-Taux de vaccination / référence</w:t>
            </w:r>
          </w:p>
        </w:tc>
      </w:tr>
      <w:tr w:rsidR="008F298D" w:rsidTr="00203736">
        <w:trPr>
          <w:trHeight w:val="401"/>
        </w:trPr>
        <w:tc>
          <w:tcPr>
            <w:tcW w:w="1777"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pStyle w:val="gloss"/>
              <w:spacing w:after="0" w:line="240" w:lineRule="auto"/>
              <w:rPr>
                <w:rFonts w:cs="Arial"/>
                <w:iCs/>
                <w:sz w:val="20"/>
                <w:szCs w:val="20"/>
              </w:rPr>
            </w:pPr>
            <w:r>
              <w:rPr>
                <w:rFonts w:cs="Arial"/>
                <w:iCs/>
                <w:sz w:val="20"/>
                <w:szCs w:val="20"/>
              </w:rPr>
              <w:t>Dépistage</w:t>
            </w:r>
          </w:p>
          <w:p w:rsidR="008F298D" w:rsidRDefault="008F298D" w:rsidP="007603D0">
            <w:pPr>
              <w:pStyle w:val="gloss"/>
              <w:spacing w:after="0" w:line="240" w:lineRule="auto"/>
              <w:rPr>
                <w:rFonts w:cs="Arial"/>
                <w:iCs/>
                <w:sz w:val="18"/>
                <w:szCs w:val="18"/>
              </w:rPr>
            </w:pPr>
            <w:r>
              <w:rPr>
                <w:rFonts w:cs="Arial"/>
                <w:iCs/>
                <w:sz w:val="20"/>
                <w:szCs w:val="20"/>
              </w:rPr>
              <w:t>Repérage</w:t>
            </w:r>
          </w:p>
        </w:tc>
        <w:tc>
          <w:tcPr>
            <w:tcW w:w="2618"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Nombre de professionnels ou structures participants (Centre de radiologie…)</w:t>
            </w:r>
          </w:p>
          <w:p w:rsidR="008F298D" w:rsidRDefault="008F298D" w:rsidP="007603D0">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Types d’équipements</w:t>
            </w:r>
          </w:p>
          <w:p w:rsidR="008F298D" w:rsidRDefault="008F298D" w:rsidP="007603D0">
            <w:pPr>
              <w:pStyle w:val="Paragraphedeliste"/>
              <w:autoSpaceDE w:val="0"/>
              <w:autoSpaceDN w:val="0"/>
              <w:adjustRightInd w:val="0"/>
              <w:spacing w:line="240" w:lineRule="auto"/>
              <w:ind w:left="161" w:hanging="161"/>
              <w:jc w:val="left"/>
              <w:rPr>
                <w:rFonts w:ascii="Arial" w:hAnsi="Arial" w:cs="Arial"/>
                <w:sz w:val="18"/>
                <w:szCs w:val="18"/>
                <w:lang w:val="fr-FR"/>
              </w:rPr>
            </w:pPr>
            <w:r>
              <w:rPr>
                <w:rFonts w:ascii="Arial" w:hAnsi="Arial" w:cs="Arial"/>
                <w:sz w:val="18"/>
                <w:szCs w:val="18"/>
                <w:lang w:val="fr-FR"/>
              </w:rPr>
              <w:t>- Nature des coordinations avec les partenaires</w:t>
            </w:r>
          </w:p>
          <w:p w:rsidR="008F298D" w:rsidRDefault="008F298D" w:rsidP="007603D0">
            <w:pPr>
              <w:autoSpaceDE w:val="0"/>
              <w:autoSpaceDN w:val="0"/>
              <w:adjustRightInd w:val="0"/>
              <w:rPr>
                <w:sz w:val="18"/>
                <w:szCs w:val="18"/>
              </w:rPr>
            </w:pPr>
            <w:r>
              <w:rPr>
                <w:sz w:val="18"/>
                <w:szCs w:val="18"/>
              </w:rPr>
              <w:t>- Types de freins identifiés pour l’accès aux soins</w:t>
            </w:r>
          </w:p>
        </w:tc>
        <w:tc>
          <w:tcPr>
            <w:tcW w:w="2268"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pStyle w:val="Paragraphedeliste"/>
              <w:autoSpaceDE w:val="0"/>
              <w:autoSpaceDN w:val="0"/>
              <w:adjustRightInd w:val="0"/>
              <w:spacing w:line="240" w:lineRule="auto"/>
              <w:ind w:left="161" w:hanging="161"/>
              <w:jc w:val="left"/>
              <w:rPr>
                <w:rFonts w:ascii="Arial" w:hAnsi="Arial" w:cs="Arial"/>
                <w:sz w:val="18"/>
                <w:szCs w:val="18"/>
                <w:lang w:val="fr-FR"/>
              </w:rPr>
            </w:pPr>
            <w:r>
              <w:rPr>
                <w:rFonts w:ascii="Arial" w:hAnsi="Arial" w:cs="Arial"/>
                <w:sz w:val="18"/>
                <w:szCs w:val="18"/>
                <w:lang w:val="fr-FR"/>
              </w:rPr>
              <w:t>Nombre d’invitations adressées</w:t>
            </w:r>
          </w:p>
          <w:p w:rsidR="008F298D" w:rsidRDefault="008F298D" w:rsidP="007603D0">
            <w:pPr>
              <w:autoSpaceDE w:val="0"/>
              <w:autoSpaceDN w:val="0"/>
              <w:adjustRightInd w:val="0"/>
              <w:rPr>
                <w:sz w:val="18"/>
                <w:szCs w:val="18"/>
              </w:rPr>
            </w:pPr>
            <w:r>
              <w:rPr>
                <w:sz w:val="18"/>
                <w:szCs w:val="18"/>
              </w:rPr>
              <w:t>- Nombre de dépistages réalisés</w:t>
            </w:r>
          </w:p>
        </w:tc>
        <w:tc>
          <w:tcPr>
            <w:tcW w:w="3686" w:type="dxa"/>
            <w:tcBorders>
              <w:top w:val="single" w:sz="4" w:space="0" w:color="BFBFBF"/>
              <w:left w:val="single" w:sz="4" w:space="0" w:color="BFBFBF"/>
              <w:bottom w:val="single" w:sz="4" w:space="0" w:color="BFBFBF"/>
              <w:right w:val="single" w:sz="4" w:space="0" w:color="BFBFBF"/>
            </w:tcBorders>
            <w:vAlign w:val="center"/>
            <w:hideMark/>
          </w:tcPr>
          <w:p w:rsidR="008F298D" w:rsidRDefault="008F298D" w:rsidP="007603D0">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Taux de participation (nombre de dépistages réalisés/pop cible)</w:t>
            </w:r>
          </w:p>
          <w:p w:rsidR="008F298D" w:rsidRDefault="008F298D" w:rsidP="007603D0">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Nombre de pathologies détectées</w:t>
            </w:r>
          </w:p>
          <w:p w:rsidR="008F298D" w:rsidRDefault="008F298D" w:rsidP="007603D0">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Taux de population orientée en fonction du résultat au dépistage</w:t>
            </w:r>
          </w:p>
          <w:p w:rsidR="008F298D" w:rsidRDefault="008F298D" w:rsidP="007603D0">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Délais entre le dépistage et la prise en charge</w:t>
            </w:r>
          </w:p>
          <w:p w:rsidR="008F298D" w:rsidRDefault="008F298D" w:rsidP="007603D0">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Ratio Dépistage Organisé/total dépistage</w:t>
            </w:r>
          </w:p>
          <w:p w:rsidR="008F298D" w:rsidRDefault="008F298D" w:rsidP="007603D0">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Ratio mammographies numériques/analogiques</w:t>
            </w:r>
          </w:p>
          <w:p w:rsidR="008F298D" w:rsidRDefault="008F298D" w:rsidP="007603D0">
            <w:pPr>
              <w:pStyle w:val="Paragraphedeliste"/>
              <w:autoSpaceDE w:val="0"/>
              <w:autoSpaceDN w:val="0"/>
              <w:adjustRightInd w:val="0"/>
              <w:spacing w:line="240" w:lineRule="auto"/>
              <w:ind w:left="161" w:hanging="161"/>
              <w:jc w:val="left"/>
              <w:rPr>
                <w:sz w:val="18"/>
                <w:szCs w:val="18"/>
                <w:lang w:val="fr-FR"/>
              </w:rPr>
            </w:pPr>
            <w:r>
              <w:rPr>
                <w:rFonts w:ascii="Arial" w:hAnsi="Arial" w:cs="Arial"/>
                <w:sz w:val="18"/>
                <w:szCs w:val="18"/>
                <w:lang w:val="fr-FR"/>
              </w:rPr>
              <w:t>-Types de besoins repérés</w:t>
            </w:r>
          </w:p>
        </w:tc>
      </w:tr>
    </w:tbl>
    <w:p w:rsidR="008F298D" w:rsidRDefault="008F298D" w:rsidP="008F298D">
      <w:pPr>
        <w:rPr>
          <w:szCs w:val="20"/>
        </w:rPr>
      </w:pPr>
    </w:p>
    <w:p w:rsidR="008F298D" w:rsidRDefault="008F298D" w:rsidP="008F298D">
      <w:pPr>
        <w:tabs>
          <w:tab w:val="left" w:leader="dot" w:pos="0"/>
        </w:tabs>
        <w:spacing w:after="100"/>
        <w:ind w:left="426" w:right="565"/>
      </w:pPr>
    </w:p>
    <w:p w:rsidR="008F298D" w:rsidRDefault="008F298D" w:rsidP="008F298D">
      <w:pPr>
        <w:tabs>
          <w:tab w:val="left" w:leader="dot" w:pos="0"/>
        </w:tabs>
        <w:spacing w:after="100"/>
        <w:ind w:left="426" w:right="565"/>
      </w:pPr>
    </w:p>
    <w:p w:rsidR="006D27DB" w:rsidRDefault="006D27DB">
      <w:r>
        <w:br w:type="page"/>
      </w: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302"/>
      </w:tblGrid>
      <w:tr w:rsidR="008F298D" w:rsidRPr="007B2CE4" w:rsidTr="006D27DB">
        <w:trPr>
          <w:trHeight w:val="431"/>
        </w:trPr>
        <w:tc>
          <w:tcPr>
            <w:tcW w:w="10302" w:type="dxa"/>
            <w:tcBorders>
              <w:top w:val="single" w:sz="8" w:space="0" w:color="auto"/>
              <w:left w:val="single" w:sz="8" w:space="0" w:color="auto"/>
              <w:bottom w:val="single" w:sz="8" w:space="0" w:color="auto"/>
              <w:right w:val="single" w:sz="4" w:space="0" w:color="auto"/>
            </w:tcBorders>
            <w:shd w:val="clear" w:color="auto" w:fill="1F497D"/>
            <w:vAlign w:val="center"/>
            <w:hideMark/>
          </w:tcPr>
          <w:p w:rsidR="008F298D" w:rsidRPr="008F298D" w:rsidRDefault="008F298D" w:rsidP="008F298D">
            <w:pPr>
              <w:ind w:left="38" w:right="71"/>
              <w:jc w:val="center"/>
              <w:rPr>
                <w:b/>
                <w:bCs/>
                <w:color w:val="FFFFFF"/>
                <w:szCs w:val="20"/>
              </w:rPr>
            </w:pPr>
            <w:r w:rsidRPr="007B2CE4">
              <w:rPr>
                <w:b/>
                <w:sz w:val="18"/>
                <w:szCs w:val="18"/>
                <w:u w:val="single"/>
              </w:rPr>
              <w:lastRenderedPageBreak/>
              <w:br w:type="page"/>
            </w:r>
            <w:r w:rsidR="00BC78C4">
              <w:rPr>
                <w:b/>
                <w:color w:val="FFFFFF" w:themeColor="background1"/>
                <w:sz w:val="18"/>
                <w:szCs w:val="18"/>
              </w:rPr>
              <w:t>9</w:t>
            </w:r>
            <w:r w:rsidRPr="008F298D">
              <w:rPr>
                <w:b/>
                <w:bCs/>
                <w:color w:val="FFFFFF" w:themeColor="background1"/>
                <w:szCs w:val="20"/>
              </w:rPr>
              <w:t>. Attestations</w:t>
            </w:r>
          </w:p>
        </w:tc>
      </w:tr>
    </w:tbl>
    <w:p w:rsidR="00BC76D8" w:rsidRDefault="00BC76D8" w:rsidP="00BC76D8">
      <w:pPr>
        <w:tabs>
          <w:tab w:val="left" w:pos="9923"/>
        </w:tabs>
        <w:ind w:left="426" w:right="565"/>
        <w:jc w:val="both"/>
        <w:rPr>
          <w:i/>
          <w:u w:val="single"/>
        </w:rPr>
      </w:pPr>
    </w:p>
    <w:p w:rsidR="00BC76D8" w:rsidRDefault="00BC76D8" w:rsidP="00BC76D8">
      <w:pPr>
        <w:tabs>
          <w:tab w:val="left" w:pos="9923"/>
        </w:tabs>
        <w:autoSpaceDE w:val="0"/>
        <w:autoSpaceDN w:val="0"/>
        <w:adjustRightInd w:val="0"/>
        <w:ind w:left="426" w:right="565"/>
        <w:jc w:val="center"/>
        <w:rPr>
          <w:rFonts w:eastAsia="Calibri"/>
          <w:i/>
          <w:lang w:eastAsia="en-US"/>
        </w:rPr>
      </w:pPr>
      <w:r>
        <w:rPr>
          <w:rFonts w:eastAsia="Calibri"/>
          <w:i/>
          <w:lang w:eastAsia="en-US"/>
        </w:rPr>
        <w:t>Le droit d'accès aux informations prévues par la loi n° 78-17 du 6 janvier 1978 relative à l'informatique, aux fichiers et aux libertés s'exerce auprès du service ou de l'établissement auprès duquel vous déposez cette demande.</w:t>
      </w:r>
    </w:p>
    <w:p w:rsidR="00BC76D8" w:rsidRDefault="00BC76D8" w:rsidP="00BC76D8">
      <w:pPr>
        <w:tabs>
          <w:tab w:val="left" w:pos="9923"/>
        </w:tabs>
        <w:autoSpaceDE w:val="0"/>
        <w:autoSpaceDN w:val="0"/>
        <w:adjustRightInd w:val="0"/>
        <w:ind w:left="426" w:right="565"/>
        <w:jc w:val="both"/>
        <w:rPr>
          <w:rFonts w:eastAsia="Calibri"/>
          <w:lang w:eastAsia="en-US"/>
        </w:rPr>
      </w:pPr>
    </w:p>
    <w:p w:rsidR="00BC76D8" w:rsidRDefault="00BC76D8" w:rsidP="00BC76D8">
      <w:pPr>
        <w:tabs>
          <w:tab w:val="left" w:pos="9923"/>
        </w:tabs>
        <w:autoSpaceDE w:val="0"/>
        <w:autoSpaceDN w:val="0"/>
        <w:adjustRightInd w:val="0"/>
        <w:ind w:left="426" w:right="565"/>
        <w:jc w:val="both"/>
        <w:rPr>
          <w:rFonts w:eastAsia="Calibri"/>
          <w:lang w:eastAsia="en-US"/>
        </w:rPr>
      </w:pPr>
      <w:r>
        <w:rPr>
          <w:rFonts w:eastAsia="Calibri"/>
          <w:lang w:eastAsia="en-US"/>
        </w:rPr>
        <w:t>Je soussigné(e), (nom et prénom)......................................................................…………………...........</w:t>
      </w:r>
    </w:p>
    <w:p w:rsidR="00BC76D8" w:rsidRDefault="00BC76D8" w:rsidP="00BC76D8">
      <w:pPr>
        <w:tabs>
          <w:tab w:val="left" w:pos="9923"/>
        </w:tabs>
        <w:autoSpaceDE w:val="0"/>
        <w:autoSpaceDN w:val="0"/>
        <w:adjustRightInd w:val="0"/>
        <w:ind w:left="426" w:right="565"/>
        <w:jc w:val="both"/>
        <w:rPr>
          <w:rFonts w:eastAsia="Calibri"/>
          <w:lang w:eastAsia="en-US"/>
        </w:rPr>
      </w:pPr>
      <w:r>
        <w:rPr>
          <w:rFonts w:eastAsia="Calibri"/>
          <w:lang w:eastAsia="en-US"/>
        </w:rPr>
        <w:t>représentant(e) légal(e) de la structure ……………………………………….........</w:t>
      </w:r>
    </w:p>
    <w:p w:rsidR="00BC76D8" w:rsidRDefault="00BC76D8" w:rsidP="00BC76D8">
      <w:pPr>
        <w:tabs>
          <w:tab w:val="left" w:pos="9923"/>
        </w:tabs>
        <w:autoSpaceDE w:val="0"/>
        <w:autoSpaceDN w:val="0"/>
        <w:adjustRightInd w:val="0"/>
        <w:ind w:left="426" w:right="565"/>
        <w:jc w:val="both"/>
        <w:rPr>
          <w:rFonts w:eastAsia="Calibri"/>
          <w:lang w:eastAsia="en-US"/>
        </w:rPr>
      </w:pPr>
    </w:p>
    <w:p w:rsidR="00BC76D8" w:rsidRDefault="00BC76D8" w:rsidP="00BC76D8">
      <w:pPr>
        <w:tabs>
          <w:tab w:val="left" w:pos="9923"/>
        </w:tabs>
        <w:ind w:left="426" w:right="565"/>
        <w:jc w:val="both"/>
      </w:pPr>
    </w:p>
    <w:p w:rsidR="00BC76D8" w:rsidRDefault="00BC76D8" w:rsidP="00BC76D8">
      <w:pPr>
        <w:tabs>
          <w:tab w:val="left" w:pos="9923"/>
        </w:tabs>
        <w:ind w:left="426" w:right="565"/>
        <w:jc w:val="both"/>
      </w:pPr>
      <w:r>
        <w:t>Déclare</w:t>
      </w:r>
    </w:p>
    <w:p w:rsidR="00BC76D8" w:rsidRDefault="00BC76D8" w:rsidP="00BC76D8">
      <w:pPr>
        <w:tabs>
          <w:tab w:val="left" w:pos="9923"/>
        </w:tabs>
        <w:ind w:left="426" w:right="565"/>
        <w:jc w:val="both"/>
      </w:pPr>
    </w:p>
    <w:p w:rsidR="00BC76D8" w:rsidRDefault="00BC76D8" w:rsidP="00BC76D8">
      <w:pPr>
        <w:tabs>
          <w:tab w:val="left" w:pos="9923"/>
        </w:tabs>
        <w:autoSpaceDE w:val="0"/>
        <w:autoSpaceDN w:val="0"/>
        <w:adjustRightInd w:val="0"/>
        <w:ind w:left="426" w:right="565"/>
        <w:jc w:val="both"/>
        <w:rPr>
          <w:rFonts w:eastAsia="Calibri"/>
          <w:lang w:eastAsia="en-US"/>
        </w:rPr>
      </w:pPr>
      <w:r>
        <w:rPr>
          <w:rFonts w:eastAsia="Calibri"/>
          <w:lang w:eastAsia="en-US"/>
        </w:rPr>
        <w:t>- que la structure est à jour de ses obligations administratives, comptables, sociales et fiscales (déclarations et paiements correspondants) ;</w:t>
      </w:r>
    </w:p>
    <w:p w:rsidR="00BC76D8" w:rsidRDefault="00BC76D8" w:rsidP="00151185">
      <w:pPr>
        <w:tabs>
          <w:tab w:val="left" w:pos="9923"/>
        </w:tabs>
        <w:autoSpaceDE w:val="0"/>
        <w:autoSpaceDN w:val="0"/>
        <w:adjustRightInd w:val="0"/>
        <w:ind w:left="426" w:right="565"/>
        <w:jc w:val="both"/>
        <w:rPr>
          <w:rFonts w:eastAsia="Calibri"/>
          <w:lang w:eastAsia="en-US"/>
        </w:rPr>
      </w:pPr>
    </w:p>
    <w:p w:rsidR="00BC76D8" w:rsidRDefault="00BC76D8" w:rsidP="00151185">
      <w:pPr>
        <w:tabs>
          <w:tab w:val="left" w:pos="9923"/>
        </w:tabs>
        <w:autoSpaceDE w:val="0"/>
        <w:autoSpaceDN w:val="0"/>
        <w:adjustRightInd w:val="0"/>
        <w:ind w:left="426" w:right="565"/>
        <w:jc w:val="both"/>
        <w:rPr>
          <w:rFonts w:eastAsia="Calibri"/>
          <w:lang w:eastAsia="en-US"/>
        </w:rPr>
      </w:pPr>
      <w:r>
        <w:rPr>
          <w:rFonts w:eastAsia="Calibri"/>
          <w:lang w:eastAsia="en-US"/>
        </w:rPr>
        <w:t>- exactes et sincères les informations du présent dossier ;</w:t>
      </w:r>
    </w:p>
    <w:p w:rsidR="00BC76D8" w:rsidRDefault="00BC76D8" w:rsidP="00151185">
      <w:pPr>
        <w:tabs>
          <w:tab w:val="left" w:pos="9923"/>
        </w:tabs>
        <w:autoSpaceDE w:val="0"/>
        <w:autoSpaceDN w:val="0"/>
        <w:adjustRightInd w:val="0"/>
        <w:ind w:left="426" w:right="565"/>
        <w:jc w:val="both"/>
        <w:rPr>
          <w:rFonts w:eastAsia="Calibri"/>
          <w:lang w:eastAsia="en-US"/>
        </w:rPr>
      </w:pPr>
    </w:p>
    <w:p w:rsidR="00151185" w:rsidRDefault="00151185" w:rsidP="00151185">
      <w:pPr>
        <w:autoSpaceDE w:val="0"/>
        <w:autoSpaceDN w:val="0"/>
        <w:adjustRightInd w:val="0"/>
        <w:ind w:left="426" w:right="-709"/>
        <w:jc w:val="both"/>
        <w:rPr>
          <w:rFonts w:eastAsia="Calibri"/>
          <w:lang w:eastAsia="en-US"/>
        </w:rPr>
      </w:pPr>
      <w:r>
        <w:rPr>
          <w:rFonts w:eastAsia="Calibri"/>
          <w:lang w:eastAsia="en-US"/>
        </w:rPr>
        <w:t>- Demander une subvention de : ………</w:t>
      </w:r>
      <w:r w:rsidR="0010439D">
        <w:rPr>
          <w:rFonts w:eastAsia="Calibri"/>
          <w:lang w:eastAsia="en-US"/>
        </w:rPr>
        <w:t>…………… € au titre de l'année 2021</w:t>
      </w:r>
    </w:p>
    <w:p w:rsidR="00151185" w:rsidRDefault="00151185" w:rsidP="00151185">
      <w:pPr>
        <w:autoSpaceDE w:val="0"/>
        <w:autoSpaceDN w:val="0"/>
        <w:adjustRightInd w:val="0"/>
        <w:ind w:left="426" w:right="-709"/>
        <w:jc w:val="both"/>
        <w:rPr>
          <w:rFonts w:eastAsia="Calibri"/>
          <w:lang w:eastAsia="en-US"/>
        </w:rPr>
      </w:pPr>
      <w:r>
        <w:rPr>
          <w:rFonts w:eastAsia="Calibri"/>
          <w:lang w:eastAsia="en-US"/>
        </w:rPr>
        <w:t>- Demander une subvention de : …………………… € au titre de l'année 20..</w:t>
      </w:r>
    </w:p>
    <w:p w:rsidR="00151185" w:rsidRDefault="00151185" w:rsidP="00151185">
      <w:pPr>
        <w:autoSpaceDE w:val="0"/>
        <w:autoSpaceDN w:val="0"/>
        <w:adjustRightInd w:val="0"/>
        <w:ind w:left="426" w:right="-709"/>
        <w:jc w:val="both"/>
        <w:rPr>
          <w:rFonts w:eastAsia="Calibri"/>
          <w:lang w:eastAsia="en-US"/>
        </w:rPr>
      </w:pPr>
      <w:r>
        <w:rPr>
          <w:rFonts w:eastAsia="Calibri"/>
          <w:lang w:eastAsia="en-US"/>
        </w:rPr>
        <w:t>- Demander une subvention de : …………………… € au titre de l'année 20..</w:t>
      </w:r>
    </w:p>
    <w:p w:rsidR="00151185" w:rsidRDefault="00151185" w:rsidP="00151185">
      <w:pPr>
        <w:autoSpaceDE w:val="0"/>
        <w:autoSpaceDN w:val="0"/>
        <w:adjustRightInd w:val="0"/>
        <w:ind w:left="426" w:right="-709"/>
        <w:jc w:val="both"/>
        <w:rPr>
          <w:rFonts w:eastAsia="Calibri"/>
          <w:lang w:eastAsia="en-US"/>
        </w:rPr>
      </w:pPr>
      <w:r>
        <w:rPr>
          <w:rFonts w:eastAsia="Calibri"/>
          <w:lang w:eastAsia="en-US"/>
        </w:rPr>
        <w:t>- Demander une subvention de : …………………… € au titre de l'année 20..</w:t>
      </w:r>
    </w:p>
    <w:p w:rsidR="00BC76D8" w:rsidRDefault="00BC76D8" w:rsidP="00151185">
      <w:pPr>
        <w:tabs>
          <w:tab w:val="left" w:pos="9923"/>
        </w:tabs>
        <w:autoSpaceDE w:val="0"/>
        <w:autoSpaceDN w:val="0"/>
        <w:adjustRightInd w:val="0"/>
        <w:ind w:left="426" w:right="565"/>
        <w:jc w:val="both"/>
        <w:rPr>
          <w:rFonts w:eastAsia="Calibri"/>
          <w:lang w:eastAsia="en-US"/>
        </w:rPr>
      </w:pPr>
    </w:p>
    <w:p w:rsidR="00BC76D8" w:rsidRDefault="00BC76D8" w:rsidP="00151185">
      <w:pPr>
        <w:tabs>
          <w:tab w:val="left" w:pos="9923"/>
        </w:tabs>
        <w:autoSpaceDE w:val="0"/>
        <w:autoSpaceDN w:val="0"/>
        <w:adjustRightInd w:val="0"/>
        <w:ind w:left="426" w:right="565"/>
        <w:jc w:val="both"/>
        <w:rPr>
          <w:rFonts w:eastAsia="Calibri"/>
          <w:lang w:eastAsia="en-US"/>
        </w:rPr>
      </w:pPr>
      <w:r>
        <w:rPr>
          <w:rFonts w:eastAsia="Calibri"/>
          <w:lang w:eastAsia="en-US"/>
        </w:rPr>
        <w:t>- que cette subvention, si elle est accordée, sera versée au compte bancaire de la structure (joindre un RIB)</w:t>
      </w:r>
    </w:p>
    <w:p w:rsidR="00BC76D8" w:rsidRDefault="00BC76D8" w:rsidP="00BC76D8">
      <w:pPr>
        <w:tabs>
          <w:tab w:val="left" w:pos="9923"/>
        </w:tabs>
        <w:autoSpaceDE w:val="0"/>
        <w:autoSpaceDN w:val="0"/>
        <w:adjustRightInd w:val="0"/>
        <w:ind w:left="426" w:right="565"/>
        <w:jc w:val="both"/>
        <w:rPr>
          <w:rFonts w:eastAsia="Calibri"/>
          <w:lang w:eastAsia="en-US"/>
        </w:rPr>
      </w:pPr>
    </w:p>
    <w:p w:rsidR="00BC76D8" w:rsidRDefault="00BC76D8" w:rsidP="00BC76D8">
      <w:pPr>
        <w:tabs>
          <w:tab w:val="left" w:pos="9923"/>
        </w:tabs>
        <w:autoSpaceDE w:val="0"/>
        <w:autoSpaceDN w:val="0"/>
        <w:adjustRightInd w:val="0"/>
        <w:ind w:left="426" w:right="565"/>
        <w:jc w:val="both"/>
        <w:rPr>
          <w:rFonts w:eastAsia="Calibri"/>
          <w:i/>
          <w:iCs/>
          <w:lang w:eastAsia="en-US"/>
        </w:rPr>
      </w:pPr>
    </w:p>
    <w:p w:rsidR="00BC76D8" w:rsidRDefault="00BC76D8" w:rsidP="00BC76D8">
      <w:pPr>
        <w:tabs>
          <w:tab w:val="left" w:pos="9923"/>
        </w:tabs>
        <w:autoSpaceDE w:val="0"/>
        <w:autoSpaceDN w:val="0"/>
        <w:adjustRightInd w:val="0"/>
        <w:ind w:left="426" w:right="565"/>
        <w:jc w:val="both"/>
        <w:rPr>
          <w:rFonts w:eastAsia="Calibri"/>
          <w:i/>
          <w:iCs/>
          <w:lang w:eastAsia="en-US"/>
        </w:rPr>
      </w:pPr>
    </w:p>
    <w:p w:rsidR="00BC76D8" w:rsidRDefault="00BC76D8" w:rsidP="00BC76D8">
      <w:pPr>
        <w:tabs>
          <w:tab w:val="left" w:pos="9923"/>
        </w:tabs>
        <w:autoSpaceDE w:val="0"/>
        <w:autoSpaceDN w:val="0"/>
        <w:adjustRightInd w:val="0"/>
        <w:ind w:left="426" w:right="565"/>
        <w:jc w:val="both"/>
        <w:rPr>
          <w:rFonts w:eastAsia="Calibri"/>
          <w:i/>
          <w:lang w:eastAsia="en-US"/>
        </w:rPr>
      </w:pPr>
      <w:r>
        <w:rPr>
          <w:rFonts w:eastAsia="Calibri"/>
          <w:i/>
          <w:lang w:eastAsia="en-US"/>
        </w:rPr>
        <w:t xml:space="preserve">Spécifiquement pour les associations : </w:t>
      </w:r>
    </w:p>
    <w:p w:rsidR="00BC76D8" w:rsidRDefault="00BC76D8" w:rsidP="00BC76D8">
      <w:pPr>
        <w:tabs>
          <w:tab w:val="left" w:pos="9923"/>
        </w:tabs>
        <w:autoSpaceDE w:val="0"/>
        <w:autoSpaceDN w:val="0"/>
        <w:adjustRightInd w:val="0"/>
        <w:ind w:left="426" w:right="565"/>
        <w:jc w:val="both"/>
        <w:rPr>
          <w:rFonts w:eastAsia="Calibri"/>
          <w:lang w:eastAsia="en-US"/>
        </w:rPr>
      </w:pPr>
      <w:r>
        <w:rPr>
          <w:rFonts w:eastAsia="Calibri"/>
          <w:lang w:eastAsia="en-US"/>
        </w:rPr>
        <w:t>- que l'association respecte les principes et valeurs de la Charte des engagements réciproques conclue le 14 février 2014 entre l'État, les associations d'élus territoriaux et le Mouvement associatif, ainsi que les déclinaisons de cette charte ;</w:t>
      </w:r>
    </w:p>
    <w:p w:rsidR="00BC76D8" w:rsidRDefault="00BC76D8" w:rsidP="00BC76D8">
      <w:pPr>
        <w:tabs>
          <w:tab w:val="left" w:pos="9923"/>
        </w:tabs>
        <w:autoSpaceDE w:val="0"/>
        <w:autoSpaceDN w:val="0"/>
        <w:adjustRightInd w:val="0"/>
        <w:ind w:left="426" w:right="565"/>
        <w:jc w:val="both"/>
        <w:rPr>
          <w:rFonts w:eastAsia="Calibri"/>
          <w:lang w:eastAsia="en-US"/>
        </w:rPr>
      </w:pPr>
    </w:p>
    <w:p w:rsidR="00BC76D8" w:rsidRDefault="00BC76D8" w:rsidP="00BC76D8">
      <w:pPr>
        <w:tabs>
          <w:tab w:val="left" w:pos="9923"/>
        </w:tabs>
        <w:autoSpaceDE w:val="0"/>
        <w:autoSpaceDN w:val="0"/>
        <w:adjustRightInd w:val="0"/>
        <w:ind w:left="426" w:right="565"/>
        <w:jc w:val="both"/>
        <w:rPr>
          <w:rFonts w:eastAsia="Calibri"/>
          <w:lang w:eastAsia="en-US"/>
        </w:rPr>
      </w:pPr>
      <w:r>
        <w:rPr>
          <w:rFonts w:eastAsia="Calibri"/>
          <w:lang w:eastAsia="en-US"/>
        </w:rPr>
        <w:t>- que l’association a perçu un montant total et cumulé d’aides publiques (subventions financières -ou en numéraire- et en nature) sur les trois derniers exercices (dont l’exercice en cours) :</w:t>
      </w:r>
    </w:p>
    <w:p w:rsidR="00BC76D8" w:rsidRDefault="00BC76D8" w:rsidP="00BC76D8">
      <w:pPr>
        <w:tabs>
          <w:tab w:val="left" w:pos="9923"/>
        </w:tabs>
        <w:autoSpaceDE w:val="0"/>
        <w:autoSpaceDN w:val="0"/>
        <w:adjustRightInd w:val="0"/>
        <w:ind w:left="426" w:right="565"/>
        <w:jc w:val="both"/>
        <w:rPr>
          <w:rFonts w:eastAsia="Calibri"/>
          <w:lang w:eastAsia="en-US"/>
        </w:rPr>
      </w:pPr>
      <w:r>
        <w:rPr>
          <w:rFonts w:eastAsia="Calibri"/>
          <w:sz w:val="28"/>
          <w:szCs w:val="28"/>
          <w:lang w:eastAsia="en-US"/>
        </w:rPr>
        <w:t>□</w:t>
      </w:r>
      <w:r>
        <w:rPr>
          <w:rFonts w:eastAsia="Calibri"/>
          <w:lang w:eastAsia="en-US"/>
        </w:rPr>
        <w:t xml:space="preserve"> inférieur ou égal à 500 000 €</w:t>
      </w:r>
    </w:p>
    <w:p w:rsidR="00BC76D8" w:rsidRDefault="00BC76D8" w:rsidP="00BC76D8">
      <w:pPr>
        <w:tabs>
          <w:tab w:val="left" w:pos="9923"/>
        </w:tabs>
        <w:ind w:left="426" w:right="565"/>
        <w:jc w:val="both"/>
        <w:rPr>
          <w:rFonts w:eastAsia="Calibri"/>
          <w:lang w:eastAsia="en-US"/>
        </w:rPr>
      </w:pPr>
      <w:r>
        <w:rPr>
          <w:rFonts w:eastAsia="Calibri"/>
          <w:sz w:val="28"/>
          <w:szCs w:val="28"/>
          <w:lang w:eastAsia="en-US"/>
        </w:rPr>
        <w:t>□</w:t>
      </w:r>
      <w:r>
        <w:rPr>
          <w:rFonts w:eastAsia="Calibri"/>
          <w:lang w:eastAsia="en-US"/>
        </w:rPr>
        <w:t xml:space="preserve"> supérieur à 500 000 €</w:t>
      </w:r>
    </w:p>
    <w:p w:rsidR="00BC76D8" w:rsidRDefault="00BC76D8" w:rsidP="00BC76D8">
      <w:pPr>
        <w:tabs>
          <w:tab w:val="left" w:pos="9923"/>
        </w:tabs>
        <w:ind w:left="426" w:right="565"/>
        <w:jc w:val="both"/>
        <w:rPr>
          <w:rFonts w:eastAsia="Calibri"/>
          <w:lang w:eastAsia="en-US"/>
        </w:rPr>
      </w:pPr>
    </w:p>
    <w:p w:rsidR="00BC76D8" w:rsidRDefault="00BC76D8" w:rsidP="00BC76D8">
      <w:pPr>
        <w:tabs>
          <w:tab w:val="left" w:pos="9923"/>
        </w:tabs>
        <w:autoSpaceDE w:val="0"/>
        <w:autoSpaceDN w:val="0"/>
        <w:adjustRightInd w:val="0"/>
        <w:ind w:left="426" w:right="565"/>
        <w:jc w:val="both"/>
        <w:rPr>
          <w:rFonts w:eastAsia="Calibri"/>
          <w:i/>
          <w:iCs/>
          <w:lang w:eastAsia="en-US"/>
        </w:rPr>
      </w:pPr>
    </w:p>
    <w:p w:rsidR="00BC76D8" w:rsidRDefault="00BC76D8" w:rsidP="00BC76D8">
      <w:pPr>
        <w:tabs>
          <w:tab w:val="left" w:pos="9923"/>
        </w:tabs>
        <w:autoSpaceDE w:val="0"/>
        <w:autoSpaceDN w:val="0"/>
        <w:adjustRightInd w:val="0"/>
        <w:ind w:left="426" w:right="565"/>
        <w:jc w:val="both"/>
        <w:rPr>
          <w:rFonts w:eastAsia="Calibri"/>
          <w:i/>
          <w:iCs/>
          <w:lang w:eastAsia="en-US"/>
        </w:rPr>
      </w:pPr>
    </w:p>
    <w:p w:rsidR="00BC76D8" w:rsidRDefault="00BC76D8" w:rsidP="00BC76D8">
      <w:pPr>
        <w:tabs>
          <w:tab w:val="left" w:pos="9923"/>
        </w:tabs>
        <w:autoSpaceDE w:val="0"/>
        <w:autoSpaceDN w:val="0"/>
        <w:adjustRightInd w:val="0"/>
        <w:ind w:left="426" w:right="565"/>
        <w:jc w:val="both"/>
        <w:rPr>
          <w:rFonts w:eastAsia="Calibri"/>
          <w:i/>
          <w:iCs/>
          <w:lang w:eastAsia="en-US"/>
        </w:rPr>
      </w:pPr>
      <w:r>
        <w:rPr>
          <w:rFonts w:eastAsia="Calibri"/>
          <w:i/>
          <w:iCs/>
          <w:lang w:eastAsia="en-US"/>
        </w:rPr>
        <w:t>Si le signataire n'est pas le représentant statutaire ou légal, joindre le pouvoir ou mandat (portant les 2 signatures - celle du représentant légal et celle de la personne qui va le représenter) lui permettant d'engager celle-ci.</w:t>
      </w:r>
    </w:p>
    <w:p w:rsidR="00BC76D8" w:rsidRDefault="00BC76D8" w:rsidP="00BC76D8">
      <w:pPr>
        <w:tabs>
          <w:tab w:val="left" w:pos="9923"/>
        </w:tabs>
        <w:autoSpaceDE w:val="0"/>
        <w:autoSpaceDN w:val="0"/>
        <w:adjustRightInd w:val="0"/>
        <w:ind w:left="426" w:right="565"/>
        <w:jc w:val="both"/>
        <w:rPr>
          <w:rFonts w:eastAsia="Calibri"/>
          <w:i/>
          <w:iCs/>
          <w:lang w:eastAsia="en-US"/>
        </w:rPr>
      </w:pPr>
    </w:p>
    <w:p w:rsidR="00BC76D8" w:rsidRDefault="00BC76D8" w:rsidP="00BC76D8">
      <w:pPr>
        <w:tabs>
          <w:tab w:val="left" w:pos="9923"/>
        </w:tabs>
        <w:autoSpaceDE w:val="0"/>
        <w:autoSpaceDN w:val="0"/>
        <w:adjustRightInd w:val="0"/>
        <w:ind w:left="426" w:right="565"/>
        <w:jc w:val="both"/>
        <w:rPr>
          <w:rFonts w:eastAsia="Calibri"/>
          <w:i/>
          <w:iCs/>
          <w:lang w:eastAsia="en-US"/>
        </w:rPr>
      </w:pPr>
    </w:p>
    <w:p w:rsidR="00BC76D8" w:rsidRDefault="00BC76D8" w:rsidP="00BC76D8">
      <w:pPr>
        <w:tabs>
          <w:tab w:val="left" w:pos="9923"/>
        </w:tabs>
        <w:autoSpaceDE w:val="0"/>
        <w:autoSpaceDN w:val="0"/>
        <w:adjustRightInd w:val="0"/>
        <w:ind w:left="426" w:right="565"/>
        <w:jc w:val="both"/>
        <w:rPr>
          <w:rFonts w:eastAsia="Calibri"/>
          <w:lang w:eastAsia="en-US"/>
        </w:rPr>
      </w:pPr>
      <w:r>
        <w:rPr>
          <w:rFonts w:eastAsia="Calibri"/>
          <w:lang w:eastAsia="en-US"/>
        </w:rPr>
        <w:t>Fait, le ............................................ à .......................................................................................................</w:t>
      </w:r>
    </w:p>
    <w:p w:rsidR="00BC76D8" w:rsidRDefault="00BC76D8" w:rsidP="00BC76D8">
      <w:pPr>
        <w:tabs>
          <w:tab w:val="left" w:pos="9923"/>
        </w:tabs>
        <w:ind w:left="426" w:right="565"/>
        <w:jc w:val="both"/>
        <w:rPr>
          <w:rFonts w:eastAsia="Calibri"/>
          <w:lang w:eastAsia="en-US"/>
        </w:rPr>
      </w:pPr>
    </w:p>
    <w:p w:rsidR="00BC76D8" w:rsidRDefault="00BC76D8" w:rsidP="00BC76D8">
      <w:pPr>
        <w:tabs>
          <w:tab w:val="left" w:pos="9923"/>
        </w:tabs>
        <w:ind w:left="426" w:right="565"/>
        <w:jc w:val="both"/>
        <w:rPr>
          <w:rFonts w:eastAsia="Calibri"/>
          <w:lang w:eastAsia="en-US"/>
        </w:rPr>
      </w:pPr>
    </w:p>
    <w:p w:rsidR="00BC76D8" w:rsidRDefault="00BC76D8" w:rsidP="00BC76D8">
      <w:pPr>
        <w:tabs>
          <w:tab w:val="left" w:pos="9923"/>
        </w:tabs>
        <w:ind w:left="426" w:right="565"/>
        <w:jc w:val="both"/>
        <w:rPr>
          <w:rFonts w:eastAsia="Calibri"/>
          <w:lang w:eastAsia="en-US"/>
        </w:rPr>
      </w:pPr>
    </w:p>
    <w:p w:rsidR="00BC76D8" w:rsidRDefault="00BC76D8" w:rsidP="00BC76D8">
      <w:pPr>
        <w:tabs>
          <w:tab w:val="left" w:pos="9923"/>
        </w:tabs>
        <w:ind w:left="426" w:right="565"/>
        <w:jc w:val="both"/>
      </w:pPr>
      <w:r>
        <w:rPr>
          <w:rFonts w:eastAsia="Calibri"/>
          <w:lang w:eastAsia="en-US"/>
        </w:rPr>
        <w:t>Signature</w:t>
      </w:r>
    </w:p>
    <w:p w:rsidR="00BC76D8" w:rsidRDefault="00BC76D8" w:rsidP="00BC76D8">
      <w:pPr>
        <w:tabs>
          <w:tab w:val="left" w:pos="9923"/>
        </w:tabs>
        <w:ind w:left="426" w:right="565"/>
        <w:jc w:val="both"/>
        <w:rPr>
          <w:i/>
          <w:u w:val="single"/>
        </w:rPr>
      </w:pP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BC76D8" w:rsidTr="00EF56AF">
        <w:tc>
          <w:tcPr>
            <w:tcW w:w="3118" w:type="dxa"/>
            <w:tcBorders>
              <w:top w:val="single" w:sz="4" w:space="0" w:color="auto"/>
              <w:left w:val="single" w:sz="4" w:space="0" w:color="auto"/>
              <w:bottom w:val="single" w:sz="4" w:space="0" w:color="auto"/>
              <w:right w:val="single" w:sz="4" w:space="0" w:color="auto"/>
            </w:tcBorders>
          </w:tcPr>
          <w:p w:rsidR="00BC76D8" w:rsidRDefault="00BC76D8">
            <w:pPr>
              <w:tabs>
                <w:tab w:val="left" w:pos="9923"/>
              </w:tabs>
              <w:ind w:left="426" w:right="565"/>
              <w:jc w:val="both"/>
              <w:rPr>
                <w:rFonts w:eastAsia="SimSun"/>
                <w:sz w:val="24"/>
                <w:lang w:eastAsia="zh-CN"/>
              </w:rPr>
            </w:pPr>
            <w:r>
              <w:t xml:space="preserve">                              </w:t>
            </w:r>
          </w:p>
          <w:p w:rsidR="00BC76D8" w:rsidRDefault="00BC76D8">
            <w:pPr>
              <w:tabs>
                <w:tab w:val="left" w:pos="9923"/>
              </w:tabs>
              <w:ind w:left="426" w:right="565"/>
              <w:jc w:val="both"/>
              <w:rPr>
                <w:rFonts w:eastAsia="SimSun"/>
                <w:sz w:val="24"/>
                <w:lang w:eastAsia="zh-CN"/>
              </w:rPr>
            </w:pPr>
          </w:p>
          <w:p w:rsidR="00BC76D8" w:rsidRDefault="00BC76D8">
            <w:pPr>
              <w:tabs>
                <w:tab w:val="left" w:pos="9923"/>
              </w:tabs>
              <w:ind w:left="426" w:right="565"/>
              <w:jc w:val="both"/>
              <w:rPr>
                <w:rFonts w:eastAsia="SimSun"/>
                <w:sz w:val="24"/>
                <w:lang w:eastAsia="zh-CN"/>
              </w:rPr>
            </w:pPr>
          </w:p>
          <w:p w:rsidR="00BC76D8" w:rsidRDefault="00BC76D8">
            <w:pPr>
              <w:tabs>
                <w:tab w:val="left" w:pos="9923"/>
              </w:tabs>
              <w:ind w:left="426" w:right="565"/>
              <w:jc w:val="both"/>
              <w:rPr>
                <w:rFonts w:eastAsia="SimSun"/>
                <w:sz w:val="24"/>
                <w:lang w:eastAsia="zh-CN"/>
              </w:rPr>
            </w:pPr>
          </w:p>
          <w:p w:rsidR="00BC76D8" w:rsidRDefault="00BC76D8">
            <w:pPr>
              <w:tabs>
                <w:tab w:val="left" w:pos="9923"/>
              </w:tabs>
              <w:ind w:left="426" w:right="565"/>
              <w:jc w:val="both"/>
              <w:rPr>
                <w:rFonts w:eastAsia="SimSun"/>
                <w:sz w:val="24"/>
                <w:lang w:eastAsia="zh-CN"/>
              </w:rPr>
            </w:pPr>
          </w:p>
          <w:p w:rsidR="00BC76D8" w:rsidRDefault="00BC76D8">
            <w:pPr>
              <w:tabs>
                <w:tab w:val="left" w:pos="9923"/>
              </w:tabs>
              <w:ind w:left="426" w:right="565"/>
              <w:jc w:val="both"/>
              <w:rPr>
                <w:rFonts w:eastAsia="SimSun"/>
                <w:sz w:val="24"/>
                <w:lang w:eastAsia="zh-CN"/>
              </w:rPr>
            </w:pPr>
          </w:p>
        </w:tc>
      </w:tr>
    </w:tbl>
    <w:p w:rsidR="00EF56AF" w:rsidRDefault="00EF56AF">
      <w:r>
        <w:br w:type="page"/>
      </w:r>
    </w:p>
    <w:tbl>
      <w:tblPr>
        <w:tblW w:w="10302" w:type="dxa"/>
        <w:tblInd w:w="7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302"/>
      </w:tblGrid>
      <w:tr w:rsidR="008F298D" w:rsidRPr="007B2CE4" w:rsidTr="00EF56AF">
        <w:trPr>
          <w:trHeight w:val="431"/>
        </w:trPr>
        <w:tc>
          <w:tcPr>
            <w:tcW w:w="10302" w:type="dxa"/>
            <w:tcBorders>
              <w:top w:val="single" w:sz="8" w:space="0" w:color="auto"/>
              <w:left w:val="single" w:sz="8" w:space="0" w:color="auto"/>
              <w:bottom w:val="single" w:sz="8" w:space="0" w:color="auto"/>
              <w:right w:val="single" w:sz="4" w:space="0" w:color="auto"/>
            </w:tcBorders>
            <w:shd w:val="clear" w:color="auto" w:fill="1F497D"/>
            <w:vAlign w:val="center"/>
            <w:hideMark/>
          </w:tcPr>
          <w:p w:rsidR="008F298D" w:rsidRPr="00182F65" w:rsidRDefault="008F298D" w:rsidP="008F298D">
            <w:pPr>
              <w:tabs>
                <w:tab w:val="left" w:leader="dot" w:pos="4320"/>
              </w:tabs>
              <w:spacing w:after="100"/>
              <w:ind w:left="426" w:right="565"/>
              <w:jc w:val="center"/>
              <w:rPr>
                <w:b/>
                <w:bCs/>
                <w:color w:val="FFFFFF"/>
                <w:szCs w:val="20"/>
              </w:rPr>
            </w:pPr>
            <w:r w:rsidRPr="007B2CE4">
              <w:rPr>
                <w:b/>
                <w:sz w:val="18"/>
                <w:szCs w:val="18"/>
                <w:u w:val="single"/>
              </w:rPr>
              <w:lastRenderedPageBreak/>
              <w:br w:type="page"/>
            </w:r>
            <w:r w:rsidR="00BC78C4">
              <w:rPr>
                <w:b/>
                <w:color w:val="FFFFFF" w:themeColor="background1"/>
                <w:sz w:val="18"/>
                <w:szCs w:val="18"/>
              </w:rPr>
              <w:t xml:space="preserve">9 </w:t>
            </w:r>
            <w:r w:rsidRPr="008F298D">
              <w:rPr>
                <w:b/>
                <w:color w:val="FFFFFF" w:themeColor="background1"/>
                <w:sz w:val="18"/>
                <w:szCs w:val="18"/>
              </w:rPr>
              <w:t>bis</w:t>
            </w:r>
            <w:r w:rsidRPr="008F298D">
              <w:rPr>
                <w:b/>
                <w:bCs/>
                <w:color w:val="FFFFFF" w:themeColor="background1"/>
                <w:szCs w:val="20"/>
              </w:rPr>
              <w:t xml:space="preserve">. Informations annexes </w:t>
            </w:r>
            <w:r w:rsidRPr="008F298D">
              <w:rPr>
                <w:bCs/>
                <w:color w:val="FFFFFF" w:themeColor="background1"/>
                <w:szCs w:val="20"/>
              </w:rPr>
              <w:t>(r</w:t>
            </w:r>
            <w:r w:rsidRPr="008F298D">
              <w:rPr>
                <w:color w:val="FFFFFF" w:themeColor="background1"/>
                <w:sz w:val="18"/>
                <w:szCs w:val="18"/>
              </w:rPr>
              <w:t>elatives aux subventions déjà perçues dans le cadre de la réglementation européenne relative aux aides d'Etat)</w:t>
            </w:r>
          </w:p>
        </w:tc>
      </w:tr>
    </w:tbl>
    <w:p w:rsidR="00BC76D8" w:rsidRDefault="00BC76D8" w:rsidP="00BC76D8">
      <w:pPr>
        <w:tabs>
          <w:tab w:val="left" w:leader="dot" w:pos="4320"/>
        </w:tabs>
        <w:spacing w:after="100"/>
        <w:ind w:left="426" w:right="565"/>
        <w:jc w:val="center"/>
        <w:rPr>
          <w:sz w:val="18"/>
          <w:szCs w:val="18"/>
        </w:rPr>
      </w:pPr>
    </w:p>
    <w:p w:rsidR="00BC76D8" w:rsidRDefault="00BC76D8" w:rsidP="00BC76D8">
      <w:pPr>
        <w:autoSpaceDE w:val="0"/>
        <w:autoSpaceDN w:val="0"/>
        <w:adjustRightInd w:val="0"/>
        <w:ind w:left="426" w:right="565"/>
        <w:jc w:val="both"/>
        <w:rPr>
          <w:i/>
          <w:szCs w:val="20"/>
          <w:u w:val="single"/>
        </w:rPr>
      </w:pPr>
      <w:r>
        <w:t xml:space="preserve">Si, et seulement si, </w:t>
      </w:r>
      <w:r>
        <w:rPr>
          <w:b/>
        </w:rPr>
        <w:t>l'association</w:t>
      </w:r>
      <w:r>
        <w:t xml:space="preserve"> a déjà perçu au cours des trois derniers exercices (dont l'exercice en cours) des subventions au titre d'un texte relevant de la réglementation européenne des aides d'Etat (de type : "Décision Almunia","Règlement de </w:t>
      </w:r>
      <w:r>
        <w:rPr>
          <w:i/>
          <w:iCs/>
        </w:rPr>
        <w:t>minimis</w:t>
      </w:r>
      <w:r>
        <w:t>", "Régime d'aide pris sur la base du RGEC"...) renseigner le tableau ci-dessous :</w:t>
      </w:r>
    </w:p>
    <w:p w:rsidR="00BC76D8" w:rsidRDefault="00BC76D8" w:rsidP="00BC76D8">
      <w:pPr>
        <w:ind w:left="426" w:right="565"/>
        <w:jc w:val="both"/>
      </w:pPr>
    </w:p>
    <w:p w:rsidR="00BC76D8" w:rsidRDefault="00BC76D8" w:rsidP="00BC76D8">
      <w:pPr>
        <w:ind w:left="426" w:right="565"/>
        <w:jc w:val="both"/>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1985"/>
        <w:gridCol w:w="2835"/>
        <w:gridCol w:w="1701"/>
        <w:gridCol w:w="1418"/>
      </w:tblGrid>
      <w:tr w:rsidR="00BC76D8" w:rsidTr="00BC76D8">
        <w:tc>
          <w:tcPr>
            <w:tcW w:w="1950" w:type="dxa"/>
            <w:tcBorders>
              <w:top w:val="single" w:sz="4" w:space="0" w:color="auto"/>
              <w:left w:val="single" w:sz="4" w:space="0" w:color="auto"/>
              <w:bottom w:val="single" w:sz="4" w:space="0" w:color="auto"/>
              <w:right w:val="single" w:sz="4" w:space="0" w:color="auto"/>
            </w:tcBorders>
            <w:vAlign w:val="center"/>
            <w:hideMark/>
          </w:tcPr>
          <w:p w:rsidR="00BC76D8" w:rsidRDefault="00BC76D8">
            <w:pPr>
              <w:autoSpaceDE w:val="0"/>
              <w:autoSpaceDN w:val="0"/>
              <w:adjustRightInd w:val="0"/>
              <w:jc w:val="center"/>
              <w:rPr>
                <w:rFonts w:eastAsia="SimSun"/>
              </w:rPr>
            </w:pPr>
            <w:r>
              <w:rPr>
                <w:rFonts w:eastAsia="SimSun"/>
              </w:rPr>
              <w:t>Date de signature de l'acte d'attribution de la subvention (arrêté, convention)</w:t>
            </w:r>
          </w:p>
        </w:tc>
        <w:tc>
          <w:tcPr>
            <w:tcW w:w="1985" w:type="dxa"/>
            <w:tcBorders>
              <w:top w:val="single" w:sz="4" w:space="0" w:color="auto"/>
              <w:left w:val="single" w:sz="4" w:space="0" w:color="auto"/>
              <w:bottom w:val="single" w:sz="4" w:space="0" w:color="auto"/>
              <w:right w:val="single" w:sz="4" w:space="0" w:color="auto"/>
            </w:tcBorders>
            <w:vAlign w:val="center"/>
            <w:hideMark/>
          </w:tcPr>
          <w:p w:rsidR="00BC76D8" w:rsidRDefault="00BC76D8">
            <w:pPr>
              <w:autoSpaceDE w:val="0"/>
              <w:autoSpaceDN w:val="0"/>
              <w:adjustRightInd w:val="0"/>
              <w:jc w:val="center"/>
              <w:rPr>
                <w:rFonts w:eastAsia="SimSun"/>
              </w:rPr>
            </w:pPr>
            <w:r>
              <w:rPr>
                <w:rFonts w:eastAsia="SimSun"/>
              </w:rPr>
              <w:t>Année(s) pour laquelle/lesquelles la subvention a été attribuée</w:t>
            </w:r>
          </w:p>
        </w:tc>
        <w:tc>
          <w:tcPr>
            <w:tcW w:w="2835" w:type="dxa"/>
            <w:tcBorders>
              <w:top w:val="single" w:sz="4" w:space="0" w:color="auto"/>
              <w:left w:val="single" w:sz="4" w:space="0" w:color="auto"/>
              <w:bottom w:val="single" w:sz="4" w:space="0" w:color="auto"/>
              <w:right w:val="single" w:sz="4" w:space="0" w:color="auto"/>
            </w:tcBorders>
            <w:vAlign w:val="center"/>
            <w:hideMark/>
          </w:tcPr>
          <w:p w:rsidR="00BC76D8" w:rsidRDefault="00BC76D8">
            <w:pPr>
              <w:autoSpaceDE w:val="0"/>
              <w:autoSpaceDN w:val="0"/>
              <w:adjustRightInd w:val="0"/>
              <w:rPr>
                <w:rFonts w:eastAsia="SimSun"/>
              </w:rPr>
            </w:pPr>
            <w:r>
              <w:rPr>
                <w:rFonts w:eastAsia="SimSun"/>
              </w:rPr>
              <w:t>Décision européenne, "Règlement" ou "régime d'aide" européen à laquelle ou auquel il est fait référence, le cas échéant, sur l'acte d'attribution de la subvention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76D8" w:rsidRDefault="00BC76D8">
            <w:pPr>
              <w:autoSpaceDE w:val="0"/>
              <w:autoSpaceDN w:val="0"/>
              <w:adjustRightInd w:val="0"/>
              <w:jc w:val="center"/>
              <w:rPr>
                <w:rFonts w:eastAsia="SimSun"/>
              </w:rPr>
            </w:pPr>
            <w:r>
              <w:rPr>
                <w:rFonts w:eastAsia="SimSun"/>
              </w:rPr>
              <w:t>Autorité publique ayant accordé la subvention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76D8" w:rsidRDefault="00BC76D8">
            <w:pPr>
              <w:jc w:val="center"/>
              <w:rPr>
                <w:rFonts w:eastAsia="SimSun"/>
              </w:rPr>
            </w:pPr>
            <w:r>
              <w:rPr>
                <w:rFonts w:eastAsia="SimSun"/>
              </w:rPr>
              <w:t>Montant</w:t>
            </w:r>
          </w:p>
        </w:tc>
      </w:tr>
      <w:tr w:rsidR="00BC76D8" w:rsidTr="00BC76D8">
        <w:tc>
          <w:tcPr>
            <w:tcW w:w="1950"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p w:rsidR="00BC76D8" w:rsidRDefault="00BC76D8">
            <w:pPr>
              <w:ind w:right="565"/>
              <w:jc w:val="both"/>
              <w:rPr>
                <w:rFonts w:eastAsia="SimSun"/>
              </w:rPr>
            </w:pPr>
          </w:p>
          <w:p w:rsidR="00BC76D8" w:rsidRDefault="00BC76D8">
            <w:pPr>
              <w:ind w:right="565"/>
              <w:jc w:val="both"/>
              <w:rPr>
                <w:rFonts w:eastAsia="SimSun"/>
              </w:rPr>
            </w:pPr>
          </w:p>
        </w:tc>
        <w:tc>
          <w:tcPr>
            <w:tcW w:w="1985"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2835"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1701"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1418" w:type="dxa"/>
            <w:tcBorders>
              <w:top w:val="single" w:sz="4" w:space="0" w:color="auto"/>
              <w:left w:val="single" w:sz="4" w:space="0" w:color="auto"/>
              <w:bottom w:val="single" w:sz="4" w:space="0" w:color="auto"/>
              <w:right w:val="single" w:sz="4" w:space="0" w:color="auto"/>
            </w:tcBorders>
          </w:tcPr>
          <w:p w:rsidR="00BC76D8" w:rsidRDefault="00BC76D8">
            <w:pPr>
              <w:jc w:val="both"/>
              <w:rPr>
                <w:rFonts w:eastAsia="SimSun"/>
              </w:rPr>
            </w:pPr>
          </w:p>
        </w:tc>
      </w:tr>
      <w:tr w:rsidR="00BC76D8" w:rsidTr="00BC76D8">
        <w:tc>
          <w:tcPr>
            <w:tcW w:w="1950"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p w:rsidR="00BC76D8" w:rsidRDefault="00BC76D8">
            <w:pPr>
              <w:ind w:right="565"/>
              <w:jc w:val="both"/>
              <w:rPr>
                <w:rFonts w:eastAsia="SimSun"/>
              </w:rPr>
            </w:pPr>
          </w:p>
          <w:p w:rsidR="00BC76D8" w:rsidRDefault="00BC76D8">
            <w:pPr>
              <w:ind w:right="565"/>
              <w:jc w:val="both"/>
              <w:rPr>
                <w:rFonts w:eastAsia="SimSun"/>
              </w:rPr>
            </w:pPr>
          </w:p>
        </w:tc>
        <w:tc>
          <w:tcPr>
            <w:tcW w:w="1985"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2835"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1701"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1418" w:type="dxa"/>
            <w:tcBorders>
              <w:top w:val="single" w:sz="4" w:space="0" w:color="auto"/>
              <w:left w:val="single" w:sz="4" w:space="0" w:color="auto"/>
              <w:bottom w:val="single" w:sz="4" w:space="0" w:color="auto"/>
              <w:right w:val="single" w:sz="4" w:space="0" w:color="auto"/>
            </w:tcBorders>
          </w:tcPr>
          <w:p w:rsidR="00BC76D8" w:rsidRDefault="00BC76D8">
            <w:pPr>
              <w:jc w:val="both"/>
              <w:rPr>
                <w:rFonts w:eastAsia="SimSun"/>
              </w:rPr>
            </w:pPr>
          </w:p>
        </w:tc>
      </w:tr>
      <w:tr w:rsidR="00BC76D8" w:rsidTr="00BC76D8">
        <w:tc>
          <w:tcPr>
            <w:tcW w:w="1950"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p w:rsidR="00BC76D8" w:rsidRDefault="00BC76D8">
            <w:pPr>
              <w:ind w:right="565"/>
              <w:jc w:val="both"/>
              <w:rPr>
                <w:rFonts w:eastAsia="SimSun"/>
              </w:rPr>
            </w:pPr>
          </w:p>
          <w:p w:rsidR="00BC76D8" w:rsidRDefault="00BC76D8">
            <w:pPr>
              <w:ind w:right="565"/>
              <w:jc w:val="both"/>
              <w:rPr>
                <w:rFonts w:eastAsia="SimSun"/>
              </w:rPr>
            </w:pPr>
          </w:p>
        </w:tc>
        <w:tc>
          <w:tcPr>
            <w:tcW w:w="1985"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2835"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1701"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1418" w:type="dxa"/>
            <w:tcBorders>
              <w:top w:val="single" w:sz="4" w:space="0" w:color="auto"/>
              <w:left w:val="single" w:sz="4" w:space="0" w:color="auto"/>
              <w:bottom w:val="single" w:sz="4" w:space="0" w:color="auto"/>
              <w:right w:val="single" w:sz="4" w:space="0" w:color="auto"/>
            </w:tcBorders>
          </w:tcPr>
          <w:p w:rsidR="00BC76D8" w:rsidRDefault="00BC76D8">
            <w:pPr>
              <w:jc w:val="both"/>
              <w:rPr>
                <w:rFonts w:eastAsia="SimSun"/>
              </w:rPr>
            </w:pPr>
          </w:p>
        </w:tc>
      </w:tr>
      <w:tr w:rsidR="00BC76D8" w:rsidTr="00BC76D8">
        <w:tc>
          <w:tcPr>
            <w:tcW w:w="1950"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p w:rsidR="00BC76D8" w:rsidRDefault="00BC76D8">
            <w:pPr>
              <w:ind w:right="565"/>
              <w:jc w:val="both"/>
              <w:rPr>
                <w:rFonts w:eastAsia="SimSun"/>
              </w:rPr>
            </w:pPr>
          </w:p>
          <w:p w:rsidR="00BC76D8" w:rsidRDefault="00BC76D8">
            <w:pPr>
              <w:ind w:right="565"/>
              <w:jc w:val="both"/>
              <w:rPr>
                <w:rFonts w:eastAsia="SimSun"/>
              </w:rPr>
            </w:pPr>
          </w:p>
        </w:tc>
        <w:tc>
          <w:tcPr>
            <w:tcW w:w="1985"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2835"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1701"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1418" w:type="dxa"/>
            <w:tcBorders>
              <w:top w:val="single" w:sz="4" w:space="0" w:color="auto"/>
              <w:left w:val="single" w:sz="4" w:space="0" w:color="auto"/>
              <w:bottom w:val="single" w:sz="4" w:space="0" w:color="auto"/>
              <w:right w:val="single" w:sz="4" w:space="0" w:color="auto"/>
            </w:tcBorders>
          </w:tcPr>
          <w:p w:rsidR="00BC76D8" w:rsidRDefault="00BC76D8">
            <w:pPr>
              <w:jc w:val="both"/>
              <w:rPr>
                <w:rFonts w:eastAsia="SimSun"/>
              </w:rPr>
            </w:pPr>
          </w:p>
        </w:tc>
      </w:tr>
      <w:tr w:rsidR="00BC76D8" w:rsidTr="00BC76D8">
        <w:tc>
          <w:tcPr>
            <w:tcW w:w="1950"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p w:rsidR="00BC76D8" w:rsidRDefault="00BC76D8">
            <w:pPr>
              <w:ind w:right="565"/>
              <w:jc w:val="both"/>
              <w:rPr>
                <w:rFonts w:eastAsia="SimSun"/>
              </w:rPr>
            </w:pPr>
          </w:p>
          <w:p w:rsidR="00BC76D8" w:rsidRDefault="00BC76D8">
            <w:pPr>
              <w:ind w:right="565"/>
              <w:jc w:val="both"/>
              <w:rPr>
                <w:rFonts w:eastAsia="SimSun"/>
              </w:rPr>
            </w:pPr>
          </w:p>
        </w:tc>
        <w:tc>
          <w:tcPr>
            <w:tcW w:w="1985"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2835"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1701"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1418" w:type="dxa"/>
            <w:tcBorders>
              <w:top w:val="single" w:sz="4" w:space="0" w:color="auto"/>
              <w:left w:val="single" w:sz="4" w:space="0" w:color="auto"/>
              <w:bottom w:val="single" w:sz="4" w:space="0" w:color="auto"/>
              <w:right w:val="single" w:sz="4" w:space="0" w:color="auto"/>
            </w:tcBorders>
          </w:tcPr>
          <w:p w:rsidR="00BC76D8" w:rsidRDefault="00BC76D8">
            <w:pPr>
              <w:jc w:val="both"/>
              <w:rPr>
                <w:rFonts w:eastAsia="SimSun"/>
              </w:rPr>
            </w:pPr>
          </w:p>
        </w:tc>
      </w:tr>
      <w:tr w:rsidR="00BC76D8" w:rsidTr="00BC76D8">
        <w:tc>
          <w:tcPr>
            <w:tcW w:w="1950"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p w:rsidR="00BC76D8" w:rsidRDefault="00BC76D8">
            <w:pPr>
              <w:ind w:right="565"/>
              <w:jc w:val="both"/>
              <w:rPr>
                <w:rFonts w:eastAsia="SimSun"/>
              </w:rPr>
            </w:pPr>
          </w:p>
          <w:p w:rsidR="00BC76D8" w:rsidRDefault="00BC76D8">
            <w:pPr>
              <w:ind w:right="565"/>
              <w:jc w:val="both"/>
              <w:rPr>
                <w:rFonts w:eastAsia="SimSun"/>
              </w:rPr>
            </w:pPr>
          </w:p>
        </w:tc>
        <w:tc>
          <w:tcPr>
            <w:tcW w:w="1985"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2835"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1701"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1418" w:type="dxa"/>
            <w:tcBorders>
              <w:top w:val="single" w:sz="4" w:space="0" w:color="auto"/>
              <w:left w:val="single" w:sz="4" w:space="0" w:color="auto"/>
              <w:bottom w:val="single" w:sz="4" w:space="0" w:color="auto"/>
              <w:right w:val="single" w:sz="4" w:space="0" w:color="auto"/>
            </w:tcBorders>
          </w:tcPr>
          <w:p w:rsidR="00BC76D8" w:rsidRDefault="00BC76D8">
            <w:pPr>
              <w:jc w:val="both"/>
              <w:rPr>
                <w:rFonts w:eastAsia="SimSun"/>
              </w:rPr>
            </w:pPr>
          </w:p>
        </w:tc>
      </w:tr>
      <w:tr w:rsidR="00BC76D8" w:rsidTr="00BC76D8">
        <w:tc>
          <w:tcPr>
            <w:tcW w:w="1950"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p w:rsidR="00BC76D8" w:rsidRDefault="00BC76D8">
            <w:pPr>
              <w:ind w:right="565"/>
              <w:jc w:val="both"/>
              <w:rPr>
                <w:rFonts w:eastAsia="SimSun"/>
              </w:rPr>
            </w:pPr>
          </w:p>
          <w:p w:rsidR="00BC76D8" w:rsidRDefault="00BC76D8">
            <w:pPr>
              <w:ind w:right="565"/>
              <w:jc w:val="both"/>
              <w:rPr>
                <w:rFonts w:eastAsia="SimSun"/>
              </w:rPr>
            </w:pPr>
          </w:p>
        </w:tc>
        <w:tc>
          <w:tcPr>
            <w:tcW w:w="1985"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2835"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1701" w:type="dxa"/>
            <w:tcBorders>
              <w:top w:val="single" w:sz="4" w:space="0" w:color="auto"/>
              <w:left w:val="single" w:sz="4" w:space="0" w:color="auto"/>
              <w:bottom w:val="single" w:sz="4" w:space="0" w:color="auto"/>
              <w:right w:val="single" w:sz="4" w:space="0" w:color="auto"/>
            </w:tcBorders>
          </w:tcPr>
          <w:p w:rsidR="00BC76D8" w:rsidRDefault="00BC76D8">
            <w:pPr>
              <w:ind w:right="565"/>
              <w:jc w:val="both"/>
              <w:rPr>
                <w:rFonts w:eastAsia="SimSun"/>
              </w:rPr>
            </w:pPr>
          </w:p>
        </w:tc>
        <w:tc>
          <w:tcPr>
            <w:tcW w:w="1418" w:type="dxa"/>
            <w:tcBorders>
              <w:top w:val="single" w:sz="4" w:space="0" w:color="auto"/>
              <w:left w:val="single" w:sz="4" w:space="0" w:color="auto"/>
              <w:bottom w:val="single" w:sz="4" w:space="0" w:color="auto"/>
              <w:right w:val="single" w:sz="4" w:space="0" w:color="auto"/>
            </w:tcBorders>
          </w:tcPr>
          <w:p w:rsidR="00BC76D8" w:rsidRDefault="00BC76D8">
            <w:pPr>
              <w:jc w:val="both"/>
              <w:rPr>
                <w:rFonts w:eastAsia="SimSun"/>
              </w:rPr>
            </w:pPr>
          </w:p>
        </w:tc>
      </w:tr>
    </w:tbl>
    <w:p w:rsidR="0089621D" w:rsidRDefault="0089621D" w:rsidP="008C5880">
      <w:pPr>
        <w:ind w:right="565"/>
        <w:jc w:val="both"/>
      </w:pPr>
    </w:p>
    <w:sectPr w:rsidR="0089621D" w:rsidSect="00563DC5">
      <w:pgSz w:w="11906" w:h="16838"/>
      <w:pgMar w:top="1134"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EB2" w:rsidRDefault="006C0EB2" w:rsidP="003A6E46">
      <w:r>
        <w:separator/>
      </w:r>
    </w:p>
  </w:endnote>
  <w:endnote w:type="continuationSeparator" w:id="0">
    <w:p w:rsidR="006C0EB2" w:rsidRDefault="006C0EB2" w:rsidP="003A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Cond">
    <w:altName w:val="Arial Narrow"/>
    <w:charset w:val="00"/>
    <w:family w:val="swiss"/>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Trebuchet MS"/>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EB2" w:rsidRDefault="006C0EB2" w:rsidP="003A6E46">
      <w:r>
        <w:separator/>
      </w:r>
    </w:p>
  </w:footnote>
  <w:footnote w:type="continuationSeparator" w:id="0">
    <w:p w:rsidR="006C0EB2" w:rsidRDefault="006C0EB2" w:rsidP="003A6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E0E"/>
    <w:multiLevelType w:val="hybridMultilevel"/>
    <w:tmpl w:val="080275FA"/>
    <w:lvl w:ilvl="0" w:tplc="41389126">
      <w:numFmt w:val="bullet"/>
      <w:lvlText w:val=""/>
      <w:lvlJc w:val="left"/>
      <w:pPr>
        <w:tabs>
          <w:tab w:val="num" w:pos="720"/>
        </w:tabs>
        <w:ind w:left="720" w:hanging="360"/>
      </w:pPr>
      <w:rPr>
        <w:rFonts w:ascii="Wingdings" w:eastAsia="Times New Roman" w:hAnsi="Wingdings" w:cs="Franklin Gothic Medium Cond"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Symbol"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Symbol"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03788"/>
    <w:multiLevelType w:val="hybridMultilevel"/>
    <w:tmpl w:val="A27E488E"/>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2" w15:restartNumberingAfterBreak="0">
    <w:nsid w:val="174266E3"/>
    <w:multiLevelType w:val="hybridMultilevel"/>
    <w:tmpl w:val="5C56D05A"/>
    <w:lvl w:ilvl="0" w:tplc="1BF26962">
      <w:start w:val="3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2F4627"/>
    <w:multiLevelType w:val="hybridMultilevel"/>
    <w:tmpl w:val="A916513E"/>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4F"/>
    <w:rsid w:val="0010439D"/>
    <w:rsid w:val="0012118F"/>
    <w:rsid w:val="00151185"/>
    <w:rsid w:val="00182F65"/>
    <w:rsid w:val="001E3DA2"/>
    <w:rsid w:val="001F123D"/>
    <w:rsid w:val="00203736"/>
    <w:rsid w:val="0023320A"/>
    <w:rsid w:val="00280E31"/>
    <w:rsid w:val="002C0165"/>
    <w:rsid w:val="00334D09"/>
    <w:rsid w:val="003A6E46"/>
    <w:rsid w:val="003D670F"/>
    <w:rsid w:val="003F3EAB"/>
    <w:rsid w:val="0040518C"/>
    <w:rsid w:val="0044445B"/>
    <w:rsid w:val="00460AC4"/>
    <w:rsid w:val="00563DC5"/>
    <w:rsid w:val="005A4074"/>
    <w:rsid w:val="00660EE3"/>
    <w:rsid w:val="00663A32"/>
    <w:rsid w:val="006C0EB2"/>
    <w:rsid w:val="006D27DB"/>
    <w:rsid w:val="00727B60"/>
    <w:rsid w:val="00772D0C"/>
    <w:rsid w:val="00773C26"/>
    <w:rsid w:val="00781A0E"/>
    <w:rsid w:val="007F796C"/>
    <w:rsid w:val="00824994"/>
    <w:rsid w:val="00833A30"/>
    <w:rsid w:val="008447DE"/>
    <w:rsid w:val="0089621D"/>
    <w:rsid w:val="008C5880"/>
    <w:rsid w:val="008D3E9A"/>
    <w:rsid w:val="008D7C50"/>
    <w:rsid w:val="008F298D"/>
    <w:rsid w:val="008F7828"/>
    <w:rsid w:val="00910D64"/>
    <w:rsid w:val="00913219"/>
    <w:rsid w:val="00954E30"/>
    <w:rsid w:val="00A24874"/>
    <w:rsid w:val="00AC1648"/>
    <w:rsid w:val="00AC585C"/>
    <w:rsid w:val="00BC76D8"/>
    <w:rsid w:val="00BC78C4"/>
    <w:rsid w:val="00C0104F"/>
    <w:rsid w:val="00CC7AD1"/>
    <w:rsid w:val="00CF1BA2"/>
    <w:rsid w:val="00D64422"/>
    <w:rsid w:val="00D75D7E"/>
    <w:rsid w:val="00D8291F"/>
    <w:rsid w:val="00D85888"/>
    <w:rsid w:val="00E1253F"/>
    <w:rsid w:val="00E64D4E"/>
    <w:rsid w:val="00ED2F76"/>
    <w:rsid w:val="00EE37D6"/>
    <w:rsid w:val="00EF56AF"/>
    <w:rsid w:val="00F76781"/>
    <w:rsid w:val="00FD2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FBCB0-5B3F-47A2-8563-C60DCC4F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C26"/>
    <w:pPr>
      <w:spacing w:after="0" w:line="240" w:lineRule="auto"/>
    </w:pPr>
    <w:rPr>
      <w:rFonts w:ascii="Arial" w:eastAsia="Times New Roman" w:hAnsi="Arial" w:cs="Arial"/>
      <w:sz w:val="20"/>
      <w:szCs w:val="24"/>
      <w:lang w:eastAsia="fr-FR"/>
    </w:rPr>
  </w:style>
  <w:style w:type="paragraph" w:styleId="Titre5">
    <w:name w:val="heading 5"/>
    <w:basedOn w:val="Normal"/>
    <w:next w:val="Normal"/>
    <w:link w:val="Titre5Car"/>
    <w:qFormat/>
    <w:rsid w:val="00773C26"/>
    <w:pPr>
      <w:keepNext/>
      <w:ind w:left="-142" w:right="-1"/>
      <w:jc w:val="center"/>
      <w:outlineLvl w:val="4"/>
    </w:pPr>
    <w:rPr>
      <w:rFonts w:ascii="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773C26"/>
    <w:rPr>
      <w:rFonts w:ascii="Times New Roman" w:eastAsia="Times New Roman" w:hAnsi="Times New Roman" w:cs="Times New Roman"/>
      <w:b/>
      <w:bCs/>
      <w:sz w:val="28"/>
      <w:szCs w:val="28"/>
      <w:lang w:eastAsia="fr-FR"/>
    </w:rPr>
  </w:style>
  <w:style w:type="paragraph" w:styleId="Textedebulles">
    <w:name w:val="Balloon Text"/>
    <w:basedOn w:val="Normal"/>
    <w:link w:val="TextedebullesCar"/>
    <w:uiPriority w:val="99"/>
    <w:semiHidden/>
    <w:unhideWhenUsed/>
    <w:rsid w:val="00773C26"/>
    <w:rPr>
      <w:rFonts w:ascii="Tahoma" w:hAnsi="Tahoma" w:cs="Tahoma"/>
      <w:sz w:val="16"/>
      <w:szCs w:val="16"/>
    </w:rPr>
  </w:style>
  <w:style w:type="character" w:customStyle="1" w:styleId="TextedebullesCar">
    <w:name w:val="Texte de bulles Car"/>
    <w:basedOn w:val="Policepardfaut"/>
    <w:link w:val="Textedebulles"/>
    <w:uiPriority w:val="99"/>
    <w:semiHidden/>
    <w:rsid w:val="00773C26"/>
    <w:rPr>
      <w:rFonts w:ascii="Tahoma" w:eastAsia="Times New Roman" w:hAnsi="Tahoma" w:cs="Tahoma"/>
      <w:sz w:val="16"/>
      <w:szCs w:val="16"/>
      <w:lang w:eastAsia="fr-FR"/>
    </w:rPr>
  </w:style>
  <w:style w:type="paragraph" w:styleId="Paragraphedeliste">
    <w:name w:val="List Paragraph"/>
    <w:basedOn w:val="Normal"/>
    <w:link w:val="ParagraphedelisteCar"/>
    <w:uiPriority w:val="34"/>
    <w:qFormat/>
    <w:rsid w:val="00E1253F"/>
    <w:pPr>
      <w:widowControl w:val="0"/>
      <w:suppressAutoHyphens/>
      <w:spacing w:line="276" w:lineRule="auto"/>
      <w:ind w:left="708"/>
      <w:jc w:val="both"/>
    </w:pPr>
    <w:rPr>
      <w:rFonts w:ascii="Franklin Gothic Book" w:eastAsia="Calibri" w:hAnsi="Franklin Gothic Book" w:cs="Tahoma"/>
      <w:kern w:val="1"/>
      <w:lang w:val="x-none" w:eastAsia="hi-IN" w:bidi="hi-IN"/>
    </w:rPr>
  </w:style>
  <w:style w:type="character" w:customStyle="1" w:styleId="ParagraphedelisteCar">
    <w:name w:val="Paragraphe de liste Car"/>
    <w:link w:val="Paragraphedeliste"/>
    <w:uiPriority w:val="34"/>
    <w:locked/>
    <w:rsid w:val="00E1253F"/>
    <w:rPr>
      <w:rFonts w:ascii="Franklin Gothic Book" w:eastAsia="Calibri" w:hAnsi="Franklin Gothic Book" w:cs="Tahoma"/>
      <w:kern w:val="1"/>
      <w:sz w:val="20"/>
      <w:szCs w:val="24"/>
      <w:lang w:val="x-none" w:eastAsia="hi-IN" w:bidi="hi-IN"/>
    </w:rPr>
  </w:style>
  <w:style w:type="paragraph" w:customStyle="1" w:styleId="gloss">
    <w:name w:val="gloss"/>
    <w:basedOn w:val="Normal"/>
    <w:rsid w:val="00E1253F"/>
    <w:pPr>
      <w:spacing w:after="60" w:line="240" w:lineRule="atLeast"/>
    </w:pPr>
    <w:rPr>
      <w:rFonts w:cs="Times New Roman"/>
      <w:b/>
      <w:color w:val="747BAE"/>
      <w:sz w:val="16"/>
      <w:szCs w:val="16"/>
    </w:rPr>
  </w:style>
  <w:style w:type="character" w:styleId="Lienhypertexte">
    <w:name w:val="Hyperlink"/>
    <w:semiHidden/>
    <w:unhideWhenUsed/>
    <w:rsid w:val="00BC76D8"/>
    <w:rPr>
      <w:color w:val="0000FF"/>
      <w:u w:val="single"/>
    </w:rPr>
  </w:style>
  <w:style w:type="paragraph" w:styleId="En-tte">
    <w:name w:val="header"/>
    <w:basedOn w:val="Normal"/>
    <w:link w:val="En-tteCar"/>
    <w:unhideWhenUsed/>
    <w:rsid w:val="00BC76D8"/>
    <w:pPr>
      <w:tabs>
        <w:tab w:val="center" w:pos="4536"/>
        <w:tab w:val="right" w:pos="9072"/>
      </w:tabs>
    </w:pPr>
    <w:rPr>
      <w:rFonts w:ascii="Times New Roman" w:hAnsi="Times New Roman" w:cs="Times New Roman"/>
      <w:szCs w:val="20"/>
    </w:rPr>
  </w:style>
  <w:style w:type="character" w:customStyle="1" w:styleId="En-tteCar">
    <w:name w:val="En-tête Car"/>
    <w:basedOn w:val="Policepardfaut"/>
    <w:link w:val="En-tte"/>
    <w:rsid w:val="00BC76D8"/>
    <w:rPr>
      <w:rFonts w:ascii="Times New Roman" w:eastAsia="Times New Roman" w:hAnsi="Times New Roman" w:cs="Times New Roman"/>
      <w:sz w:val="20"/>
      <w:szCs w:val="20"/>
      <w:lang w:eastAsia="fr-FR"/>
    </w:rPr>
  </w:style>
  <w:style w:type="paragraph" w:styleId="Titre">
    <w:name w:val="Title"/>
    <w:basedOn w:val="Normal"/>
    <w:link w:val="TitreCar"/>
    <w:qFormat/>
    <w:rsid w:val="00BC76D8"/>
    <w:pPr>
      <w:jc w:val="center"/>
    </w:pPr>
    <w:rPr>
      <w:rFonts w:ascii="Times New Roman" w:hAnsi="Times New Roman" w:cs="Times New Roman"/>
      <w:b/>
      <w:bCs/>
      <w:sz w:val="36"/>
    </w:rPr>
  </w:style>
  <w:style w:type="character" w:customStyle="1" w:styleId="TitreCar">
    <w:name w:val="Titre Car"/>
    <w:basedOn w:val="Policepardfaut"/>
    <w:link w:val="Titre"/>
    <w:rsid w:val="00BC76D8"/>
    <w:rPr>
      <w:rFonts w:ascii="Times New Roman" w:eastAsia="Times New Roman" w:hAnsi="Times New Roman" w:cs="Times New Roman"/>
      <w:b/>
      <w:bCs/>
      <w:sz w:val="36"/>
      <w:szCs w:val="24"/>
      <w:lang w:eastAsia="fr-FR"/>
    </w:rPr>
  </w:style>
  <w:style w:type="paragraph" w:styleId="Pieddepage">
    <w:name w:val="footer"/>
    <w:basedOn w:val="Normal"/>
    <w:link w:val="PieddepageCar"/>
    <w:uiPriority w:val="99"/>
    <w:unhideWhenUsed/>
    <w:rsid w:val="003A6E46"/>
    <w:pPr>
      <w:tabs>
        <w:tab w:val="center" w:pos="4536"/>
        <w:tab w:val="right" w:pos="9072"/>
      </w:tabs>
    </w:pPr>
  </w:style>
  <w:style w:type="character" w:customStyle="1" w:styleId="PieddepageCar">
    <w:name w:val="Pied de page Car"/>
    <w:basedOn w:val="Policepardfaut"/>
    <w:link w:val="Pieddepage"/>
    <w:uiPriority w:val="99"/>
    <w:rsid w:val="003A6E46"/>
    <w:rPr>
      <w:rFonts w:ascii="Arial" w:eastAsia="Times New Roman" w:hAnsi="Arial" w:cs="Arial"/>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71089">
      <w:bodyDiv w:val="1"/>
      <w:marLeft w:val="0"/>
      <w:marRight w:val="0"/>
      <w:marTop w:val="0"/>
      <w:marBottom w:val="0"/>
      <w:divBdr>
        <w:top w:val="none" w:sz="0" w:space="0" w:color="auto"/>
        <w:left w:val="none" w:sz="0" w:space="0" w:color="auto"/>
        <w:bottom w:val="none" w:sz="0" w:space="0" w:color="auto"/>
        <w:right w:val="none" w:sz="0" w:space="0" w:color="auto"/>
      </w:divBdr>
    </w:div>
    <w:div w:id="17283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DB45-B8AE-46F3-9DE2-74B902D4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2494</Words>
  <Characters>13720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MARENGO-AINS, Caroline</dc:creator>
  <cp:lastModifiedBy>MOREAU, Pascal</cp:lastModifiedBy>
  <cp:revision>64</cp:revision>
  <dcterms:created xsi:type="dcterms:W3CDTF">2020-01-03T10:20:00Z</dcterms:created>
  <dcterms:modified xsi:type="dcterms:W3CDTF">2021-06-24T10:22:00Z</dcterms:modified>
</cp:coreProperties>
</file>