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35" w:rsidRDefault="00C47435" w:rsidP="00D06C61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18A6B2" wp14:editId="71BFDE8A">
                <wp:simplePos x="0" y="0"/>
                <wp:positionH relativeFrom="column">
                  <wp:posOffset>3944348</wp:posOffset>
                </wp:positionH>
                <wp:positionV relativeFrom="paragraph">
                  <wp:posOffset>-377281</wp:posOffset>
                </wp:positionV>
                <wp:extent cx="2465614" cy="1360715"/>
                <wp:effectExtent l="0" t="0" r="0" b="0"/>
                <wp:wrapNone/>
                <wp:docPr id="6" name="Groupe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614" cy="1360715"/>
                          <a:chOff x="0" y="0"/>
                          <a:chExt cx="1428566" cy="781101"/>
                        </a:xfrm>
                      </wpg:grpSpPr>
                      <wps:wsp>
                        <wps:cNvPr id="2" name="object 5"/>
                        <wps:cNvSpPr/>
                        <wps:spPr>
                          <a:xfrm>
                            <a:off x="0" y="0"/>
                            <a:ext cx="616285" cy="571136"/>
                          </a:xfrm>
                          <a:prstGeom prst="rect">
                            <a:avLst/>
                          </a:prstGeom>
                          <a:blipFill>
                            <a:blip r:embed="rId9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  <wps:wsp>
                        <wps:cNvPr id="3" name="object 6"/>
                        <wps:cNvSpPr/>
                        <wps:spPr>
                          <a:xfrm>
                            <a:off x="131858" y="187237"/>
                            <a:ext cx="82162" cy="821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170814">
                                <a:moveTo>
                                  <a:pt x="85318" y="0"/>
                                </a:moveTo>
                                <a:lnTo>
                                  <a:pt x="52110" y="6705"/>
                                </a:lnTo>
                                <a:lnTo>
                                  <a:pt x="24990" y="24990"/>
                                </a:lnTo>
                                <a:lnTo>
                                  <a:pt x="6705" y="52110"/>
                                </a:lnTo>
                                <a:lnTo>
                                  <a:pt x="0" y="85318"/>
                                </a:lnTo>
                                <a:lnTo>
                                  <a:pt x="6705" y="118527"/>
                                </a:lnTo>
                                <a:lnTo>
                                  <a:pt x="24990" y="145646"/>
                                </a:lnTo>
                                <a:lnTo>
                                  <a:pt x="52110" y="163931"/>
                                </a:lnTo>
                                <a:lnTo>
                                  <a:pt x="85318" y="170637"/>
                                </a:lnTo>
                                <a:lnTo>
                                  <a:pt x="118534" y="163931"/>
                                </a:lnTo>
                                <a:lnTo>
                                  <a:pt x="145657" y="145646"/>
                                </a:lnTo>
                                <a:lnTo>
                                  <a:pt x="163944" y="118527"/>
                                </a:lnTo>
                                <a:lnTo>
                                  <a:pt x="170649" y="85318"/>
                                </a:lnTo>
                                <a:lnTo>
                                  <a:pt x="163944" y="52110"/>
                                </a:lnTo>
                                <a:lnTo>
                                  <a:pt x="145657" y="24990"/>
                                </a:lnTo>
                                <a:lnTo>
                                  <a:pt x="118534" y="6705"/>
                                </a:lnTo>
                                <a:lnTo>
                                  <a:pt x="85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4" name="object 7"/>
                        <wps:cNvSpPr/>
                        <wps:spPr>
                          <a:xfrm>
                            <a:off x="267324" y="85160"/>
                            <a:ext cx="82162" cy="821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4" h="170815">
                                <a:moveTo>
                                  <a:pt x="85318" y="0"/>
                                </a:moveTo>
                                <a:lnTo>
                                  <a:pt x="52110" y="6705"/>
                                </a:lnTo>
                                <a:lnTo>
                                  <a:pt x="24990" y="24990"/>
                                </a:lnTo>
                                <a:lnTo>
                                  <a:pt x="6705" y="52110"/>
                                </a:lnTo>
                                <a:lnTo>
                                  <a:pt x="0" y="85318"/>
                                </a:lnTo>
                                <a:lnTo>
                                  <a:pt x="6705" y="118527"/>
                                </a:lnTo>
                                <a:lnTo>
                                  <a:pt x="24990" y="145646"/>
                                </a:lnTo>
                                <a:lnTo>
                                  <a:pt x="52110" y="163931"/>
                                </a:lnTo>
                                <a:lnTo>
                                  <a:pt x="85318" y="170637"/>
                                </a:lnTo>
                                <a:lnTo>
                                  <a:pt x="118534" y="163931"/>
                                </a:lnTo>
                                <a:lnTo>
                                  <a:pt x="145657" y="145646"/>
                                </a:lnTo>
                                <a:lnTo>
                                  <a:pt x="163944" y="118527"/>
                                </a:lnTo>
                                <a:lnTo>
                                  <a:pt x="170649" y="85318"/>
                                </a:lnTo>
                                <a:lnTo>
                                  <a:pt x="163944" y="52110"/>
                                </a:lnTo>
                                <a:lnTo>
                                  <a:pt x="145657" y="24990"/>
                                </a:lnTo>
                                <a:lnTo>
                                  <a:pt x="118534" y="6705"/>
                                </a:lnTo>
                                <a:lnTo>
                                  <a:pt x="85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5" name="object 8"/>
                        <wps:cNvSpPr/>
                        <wps:spPr>
                          <a:xfrm>
                            <a:off x="404249" y="187237"/>
                            <a:ext cx="82162" cy="821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4" h="170814">
                                <a:moveTo>
                                  <a:pt x="85318" y="0"/>
                                </a:moveTo>
                                <a:lnTo>
                                  <a:pt x="52110" y="6705"/>
                                </a:lnTo>
                                <a:lnTo>
                                  <a:pt x="24990" y="24990"/>
                                </a:lnTo>
                                <a:lnTo>
                                  <a:pt x="6705" y="52110"/>
                                </a:lnTo>
                                <a:lnTo>
                                  <a:pt x="0" y="85318"/>
                                </a:lnTo>
                                <a:lnTo>
                                  <a:pt x="6705" y="118527"/>
                                </a:lnTo>
                                <a:lnTo>
                                  <a:pt x="24990" y="145646"/>
                                </a:lnTo>
                                <a:lnTo>
                                  <a:pt x="52110" y="163931"/>
                                </a:lnTo>
                                <a:lnTo>
                                  <a:pt x="85318" y="170637"/>
                                </a:lnTo>
                                <a:lnTo>
                                  <a:pt x="118534" y="163931"/>
                                </a:lnTo>
                                <a:lnTo>
                                  <a:pt x="145657" y="145646"/>
                                </a:lnTo>
                                <a:lnTo>
                                  <a:pt x="163944" y="118527"/>
                                </a:lnTo>
                                <a:lnTo>
                                  <a:pt x="170649" y="85318"/>
                                </a:lnTo>
                                <a:lnTo>
                                  <a:pt x="163944" y="52110"/>
                                </a:lnTo>
                                <a:lnTo>
                                  <a:pt x="145657" y="24990"/>
                                </a:lnTo>
                                <a:lnTo>
                                  <a:pt x="118534" y="6705"/>
                                </a:lnTo>
                                <a:lnTo>
                                  <a:pt x="85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7" name="object 9"/>
                        <wps:cNvSpPr/>
                        <wps:spPr>
                          <a:xfrm>
                            <a:off x="388553" y="445210"/>
                            <a:ext cx="1040013" cy="335891"/>
                          </a:xfrm>
                          <a:prstGeom prst="rect">
                            <a:avLst/>
                          </a:prstGeom>
                          <a:blipFill>
                            <a:blip r:embed="rId10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  <wps:wsp>
                        <wps:cNvPr id="8" name="object 10"/>
                        <wps:cNvSpPr/>
                        <wps:spPr>
                          <a:xfrm>
                            <a:off x="1272375" y="447178"/>
                            <a:ext cx="30849" cy="1356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81939">
                                <a:moveTo>
                                  <a:pt x="31826" y="0"/>
                                </a:moveTo>
                                <a:lnTo>
                                  <a:pt x="18934" y="2331"/>
                                </a:lnTo>
                                <a:lnTo>
                                  <a:pt x="8874" y="8866"/>
                                </a:lnTo>
                                <a:lnTo>
                                  <a:pt x="2333" y="18918"/>
                                </a:lnTo>
                                <a:lnTo>
                                  <a:pt x="0" y="31800"/>
                                </a:lnTo>
                                <a:lnTo>
                                  <a:pt x="0" y="249631"/>
                                </a:lnTo>
                                <a:lnTo>
                                  <a:pt x="2333" y="262522"/>
                                </a:lnTo>
                                <a:lnTo>
                                  <a:pt x="8874" y="272583"/>
                                </a:lnTo>
                                <a:lnTo>
                                  <a:pt x="18934" y="279124"/>
                                </a:lnTo>
                                <a:lnTo>
                                  <a:pt x="31826" y="281457"/>
                                </a:lnTo>
                                <a:lnTo>
                                  <a:pt x="44703" y="279124"/>
                                </a:lnTo>
                                <a:lnTo>
                                  <a:pt x="54756" y="272583"/>
                                </a:lnTo>
                                <a:lnTo>
                                  <a:pt x="61294" y="262522"/>
                                </a:lnTo>
                                <a:lnTo>
                                  <a:pt x="63627" y="249631"/>
                                </a:lnTo>
                                <a:lnTo>
                                  <a:pt x="63627" y="31800"/>
                                </a:lnTo>
                                <a:lnTo>
                                  <a:pt x="61294" y="18918"/>
                                </a:lnTo>
                                <a:lnTo>
                                  <a:pt x="54756" y="8866"/>
                                </a:lnTo>
                                <a:lnTo>
                                  <a:pt x="44703" y="2331"/>
                                </a:lnTo>
                                <a:lnTo>
                                  <a:pt x="31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A6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9" name="object 11"/>
                        <wps:cNvSpPr/>
                        <wps:spPr>
                          <a:xfrm>
                            <a:off x="1334371" y="447172"/>
                            <a:ext cx="91630" cy="1356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281939">
                                <a:moveTo>
                                  <a:pt x="160362" y="0"/>
                                </a:moveTo>
                                <a:lnTo>
                                  <a:pt x="32207" y="0"/>
                                </a:lnTo>
                                <a:lnTo>
                                  <a:pt x="18398" y="2333"/>
                                </a:lnTo>
                                <a:lnTo>
                                  <a:pt x="8302" y="8872"/>
                                </a:lnTo>
                                <a:lnTo>
                                  <a:pt x="2107" y="18929"/>
                                </a:lnTo>
                                <a:lnTo>
                                  <a:pt x="0" y="31813"/>
                                </a:lnTo>
                                <a:lnTo>
                                  <a:pt x="0" y="249643"/>
                                </a:lnTo>
                                <a:lnTo>
                                  <a:pt x="2100" y="262535"/>
                                </a:lnTo>
                                <a:lnTo>
                                  <a:pt x="8253" y="272595"/>
                                </a:lnTo>
                                <a:lnTo>
                                  <a:pt x="18232" y="279136"/>
                                </a:lnTo>
                                <a:lnTo>
                                  <a:pt x="31813" y="281470"/>
                                </a:lnTo>
                                <a:lnTo>
                                  <a:pt x="160769" y="281470"/>
                                </a:lnTo>
                                <a:lnTo>
                                  <a:pt x="173101" y="279539"/>
                                </a:lnTo>
                                <a:lnTo>
                                  <a:pt x="182338" y="273975"/>
                                </a:lnTo>
                                <a:lnTo>
                                  <a:pt x="188135" y="265123"/>
                                </a:lnTo>
                                <a:lnTo>
                                  <a:pt x="190144" y="253326"/>
                                </a:lnTo>
                                <a:lnTo>
                                  <a:pt x="188135" y="241523"/>
                                </a:lnTo>
                                <a:lnTo>
                                  <a:pt x="182338" y="232667"/>
                                </a:lnTo>
                                <a:lnTo>
                                  <a:pt x="173101" y="227102"/>
                                </a:lnTo>
                                <a:lnTo>
                                  <a:pt x="160769" y="225171"/>
                                </a:lnTo>
                                <a:lnTo>
                                  <a:pt x="63626" y="225171"/>
                                </a:lnTo>
                                <a:lnTo>
                                  <a:pt x="63626" y="167259"/>
                                </a:lnTo>
                                <a:lnTo>
                                  <a:pt x="131737" y="167259"/>
                                </a:lnTo>
                                <a:lnTo>
                                  <a:pt x="144393" y="165326"/>
                                </a:lnTo>
                                <a:lnTo>
                                  <a:pt x="154333" y="159758"/>
                                </a:lnTo>
                                <a:lnTo>
                                  <a:pt x="160830" y="150901"/>
                                </a:lnTo>
                                <a:lnTo>
                                  <a:pt x="163156" y="139103"/>
                                </a:lnTo>
                                <a:lnTo>
                                  <a:pt x="160830" y="127299"/>
                                </a:lnTo>
                                <a:lnTo>
                                  <a:pt x="154333" y="118443"/>
                                </a:lnTo>
                                <a:lnTo>
                                  <a:pt x="144393" y="112878"/>
                                </a:lnTo>
                                <a:lnTo>
                                  <a:pt x="131737" y="110947"/>
                                </a:lnTo>
                                <a:lnTo>
                                  <a:pt x="63626" y="110947"/>
                                </a:lnTo>
                                <a:lnTo>
                                  <a:pt x="63626" y="56299"/>
                                </a:lnTo>
                                <a:lnTo>
                                  <a:pt x="160362" y="56299"/>
                                </a:lnTo>
                                <a:lnTo>
                                  <a:pt x="172758" y="54368"/>
                                </a:lnTo>
                                <a:lnTo>
                                  <a:pt x="182135" y="48804"/>
                                </a:lnTo>
                                <a:lnTo>
                                  <a:pt x="188071" y="39952"/>
                                </a:lnTo>
                                <a:lnTo>
                                  <a:pt x="190144" y="28155"/>
                                </a:lnTo>
                                <a:lnTo>
                                  <a:pt x="188071" y="16352"/>
                                </a:lnTo>
                                <a:lnTo>
                                  <a:pt x="182135" y="7496"/>
                                </a:lnTo>
                                <a:lnTo>
                                  <a:pt x="172758" y="1931"/>
                                </a:lnTo>
                                <a:lnTo>
                                  <a:pt x="160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A6"/>
                          </a:solidFill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6" o:spid="_x0000_s1026" style="position:absolute;margin-left:310.6pt;margin-top:-29.7pt;width:194.15pt;height:107.15pt;z-index:251659264;mso-width-relative:margin;mso-height-relative:margin" coordsize="14285,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">
                <v:rect id="object 5" o:spid="_x0000_s1027" style="position:absolute;width:6162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z7MAA&#10;AADaAAAADwAAAGRycy9kb3ducmV2LnhtbESPQYvCMBSE74L/ITzBi2iqh3WpRpFdRK9b9wc8kmda&#10;bV5qE7X992ZhweMwM98w623navGgNlSeFcxnGQhi7U3FVsHvaT/9BBEissHaMynoKcB2MxysMTf+&#10;yT/0KKIVCcIhRwVljE0uZdAlOQwz3xAn7+xbhzHJ1krT4jPBXS0XWfYhHVacFkps6KskfS3uToHW&#10;djlfftfNpTh7aw63yvaTXqnxqNutQETq4jv83z4aBQv4u5Ju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7z7MAAAADaAAAADwAAAAAAAAAAAAAAAACYAgAAZHJzL2Rvd25y&#10;ZXYueG1sUEsFBgAAAAAEAAQA9QAAAIUDAAAAAA==&#10;" stroked="f">
                  <v:fill r:id="rId11" o:title="" recolor="t" rotate="t" type="frame"/>
                  <v:textbox inset="0,0,0,0"/>
                </v:rect>
                <v:shape id="object 6" o:spid="_x0000_s1028" style="position:absolute;left:1318;top:1872;width:822;height:821;visibility:visible;mso-wrap-style:square;v-text-anchor:top" coordsize="170815,170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3z8IA&#10;AADaAAAADwAAAGRycy9kb3ducmV2LnhtbESPUWvCMBSF34X9h3AHe5GZOmV0tamMwcAnRd0PuDTX&#10;tCy5KU2snb9+EQQfD+ec73DK9eisGKgPrWcF81kGgrj2umWj4Of4/ZqDCBFZo/VMCv4owLp6mpRY&#10;aH/hPQ2HaESCcChQQRNjV0gZ6oYchpnviJN38r3DmGRvpO7xkuDOyrcse5cOW04LDXb01VD9ezg7&#10;BaY22yHv3MdyMzVXb+11l9ujUi/P4+cKRKQxPsL39kYrWMDtSr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bfPwgAAANoAAAAPAAAAAAAAAAAAAAAAAJgCAABkcnMvZG93&#10;bnJldi54bWxQSwUGAAAAAAQABAD1AAAAhwMAAAAA&#10;" path="m85318,l52110,6705,24990,24990,6705,52110,,85318r6705,33209l24990,145646r27120,18285l85318,170637r33216,-6706l145657,145646r18287,-27119l170649,85318,163944,52110,145657,24990,118534,6705,85318,xe" stroked="f">
                  <v:path arrowok="t"/>
                </v:shape>
                <v:shape id="object 7" o:spid="_x0000_s1029" style="position:absolute;left:2673;top:851;width:821;height:822;visibility:visible;mso-wrap-style:square;v-text-anchor:top" coordsize="170814,170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bC8IA&#10;AADaAAAADwAAAGRycy9kb3ducmV2LnhtbESPQWvCQBSE7wX/w/KE3upGKa1EVxGLIOKlaT14e2Sf&#10;STD7Nuy+xvjv3UKhx2FmvmGW68G1qqcQG88GppMMFHHpbcOVge+v3cscVBRki61nMnCnCOvV6GmJ&#10;ufU3/qS+kEolCMccDdQiXa51LGtyGCe+I07exQeHkmSotA14S3DX6lmWvWmHDaeFGjva1lReix9n&#10;IB5pI3IqD7Pp/dwfiiYL7x9XY57Hw2YBSmiQ//Bfe28NvMLvlXQD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NsLwgAAANoAAAAPAAAAAAAAAAAAAAAAAJgCAABkcnMvZG93&#10;bnJldi54bWxQSwUGAAAAAAQABAD1AAAAhwMAAAAA&#10;" path="m85318,l52110,6705,24990,24990,6705,52110,,85318r6705,33209l24990,145646r27120,18285l85318,170637r33216,-6706l145657,145646r18287,-27119l170649,85318,163944,52110,145657,24990,118534,6705,85318,xe" stroked="f">
                  <v:path arrowok="t"/>
                </v:shape>
                <v:shape id="object 8" o:spid="_x0000_s1030" style="position:absolute;left:4042;top:1872;width:822;height:821;visibility:visible;mso-wrap-style:square;v-text-anchor:top" coordsize="170814,170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UCMEA&#10;AADaAAAADwAAAGRycy9kb3ducmV2LnhtbESPQYvCMBSE74L/ITxhb5oqVKQaRVwEr9a97O21eabV&#10;5qXbpNr990ZY2OMwM98wm91gG/GgzteOFcxnCQji0umajYKvy3G6AuEDssbGMSn4JQ+77Xi0wUy7&#10;J5/pkQcjIoR9hgqqENpMSl9WZNHPXEscvavrLIYoOyN1h88It41cJMlSWqw5LlTY0qGi8p73VkH/&#10;c76lSXH7vhbysMrL3qSfC6PUx2TYr0EEGsJ/+K990gpSeF+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PlAjBAAAA2gAAAA8AAAAAAAAAAAAAAAAAmAIAAGRycy9kb3du&#10;cmV2LnhtbFBLBQYAAAAABAAEAPUAAACGAwAAAAA=&#10;" path="m85318,l52110,6705,24990,24990,6705,52110,,85318r6705,33209l24990,145646r27120,18285l85318,170637r33216,-6706l145657,145646r18287,-27119l170649,85318,163944,52110,145657,24990,118534,6705,85318,xe" stroked="f">
                  <v:path arrowok="t"/>
                </v:shape>
                <v:rect id="object 9" o:spid="_x0000_s1031" style="position:absolute;left:3885;top:4452;width:10400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2b8MA&#10;AADaAAAADwAAAGRycy9kb3ducmV2LnhtbESPUWvCMBSF34X9h3AHvmk6hSmdqWwDURQEu/2Aa3PX&#10;lDY3pYka/70ZDPZ4OOd8h7NaR9uJKw2+cazgZZqBIK6cbrhW8P21mSxB+ICssXNMCu7kYV08jVaY&#10;a3fjE13LUIsEYZ+jAhNCn0vpK0MW/dT1xMn7cYPFkORQSz3gLcFtJ2dZ9iotNpwWDPb0aahqy4tV&#10;0J7m231Vl8ePw255ZnOO/f4QlRo/x/c3EIFi+A//tXdawQJ+r6Qb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C2b8MAAADaAAAADwAAAAAAAAAAAAAAAACYAgAAZHJzL2Rv&#10;d25yZXYueG1sUEsFBgAAAAAEAAQA9QAAAIgDAAAAAA==&#10;" stroked="f">
                  <v:fill r:id="rId12" o:title="" recolor="t" rotate="t" type="frame"/>
                  <v:textbox inset="0,0,0,0"/>
                </v:rect>
                <v:shape id="object 10" o:spid="_x0000_s1032" style="position:absolute;left:12723;top:4471;width:309;height:1356;visibility:visible;mso-wrap-style:square;v-text-anchor:top" coordsize="64135,28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P+b4A&#10;AADaAAAADwAAAGRycy9kb3ducmV2LnhtbERPTYvCMBC9L/gfwgheFk1U2JVqFJEqHl1X70MzttVm&#10;Upqo1V9vDoLHx/ueLVpbiRs1vnSsYThQIIgzZ0rONRz+1/0JCB+QDVaOScODPCzmna8ZJsbd+Y9u&#10;+5CLGMI+QQ1FCHUipc8KsugHriaO3Mk1FkOETS5Ng/cYbis5UupHWiw5NhRY06qg7LK/Wg3XY/3c&#10;nS+/4xSfKs3Nd7rdVErrXrddTkEEasNH/HZvjYa4NV6JN0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Zj/m+AAAA2gAAAA8AAAAAAAAAAAAAAAAAmAIAAGRycy9kb3ducmV2&#10;LnhtbFBLBQYAAAAABAAEAPUAAACDAwAAAAA=&#10;" path="m31826,l18934,2331,8874,8866,2333,18918,,31800,,249631r2333,12891l8874,272583r10060,6541l31826,281457r12877,-2333l54756,272583r6538,-10061l63627,249631r,-217831l61294,18918,54756,8866,44703,2331,31826,xe" fillcolor="#0054a6" stroked="f">
                  <v:path arrowok="t"/>
                </v:shape>
                <v:shape id="object 11" o:spid="_x0000_s1033" style="position:absolute;left:13343;top:4471;width:917;height:1356;visibility:visible;mso-wrap-style:square;v-text-anchor:top" coordsize="190500,28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WusUA&#10;AADaAAAADwAAAGRycy9kb3ducmV2LnhtbESPT2vCQBTE7wW/w/IEL6VuFPvH6CoitHgQoWk99PbI&#10;PpNg9m3cXZP47d1CocdhZn7DLNe9qUVLzleWFUzGCQji3OqKCwXfX+9PbyB8QNZYWyYFN/KwXg0e&#10;lphq2/EntVkoRISwT1FBGUKTSunzkgz6sW2Io3eyzmCI0hVSO+wi3NRymiQv0mDFcaHEhrYl5efs&#10;ahS459fiMv15vE1avh6P/cx/HLq9UqNhv1mACNSH//Bfe6cVzOH3Sr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9a6xQAAANoAAAAPAAAAAAAAAAAAAAAAAJgCAABkcnMv&#10;ZG93bnJldi54bWxQSwUGAAAAAAQABAD1AAAAigMAAAAA&#10;" path="m160362,l32207,,18398,2333,8302,8872,2107,18929,,31813,,249643r2100,12892l8253,272595r9979,6541l31813,281470r128956,l173101,279539r9237,-5564l188135,265123r2009,-11797l188135,241523r-5797,-8856l173101,227102r-12332,-1931l63626,225171r,-57912l131737,167259r12656,-1933l154333,159758r6497,-8857l163156,139103r-2326,-11804l154333,118443r-9940,-5565l131737,110947r-68111,l63626,56299r96736,l172758,54368r9377,-5564l188071,39952r2073,-11797l188071,16352,182135,7496,172758,1931,160362,xe" fillcolor="#0054a6" stroked="f"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8B47EBC" wp14:editId="4F6ECF6F">
            <wp:simplePos x="0" y="0"/>
            <wp:positionH relativeFrom="column">
              <wp:posOffset>-585470</wp:posOffset>
            </wp:positionH>
            <wp:positionV relativeFrom="paragraph">
              <wp:posOffset>-281305</wp:posOffset>
            </wp:positionV>
            <wp:extent cx="2329815" cy="1343660"/>
            <wp:effectExtent l="0" t="0" r="0" b="8890"/>
            <wp:wrapNone/>
            <wp:docPr id="205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 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435" w:rsidRDefault="00C47435" w:rsidP="00D06C61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</w:p>
    <w:p w:rsidR="00C47435" w:rsidRDefault="00C47435" w:rsidP="00D06C61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</w:p>
    <w:p w:rsidR="00C47435" w:rsidRDefault="00C47435" w:rsidP="00D06C61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  <w:bookmarkStart w:id="0" w:name="_GoBack"/>
      <w:bookmarkEnd w:id="0"/>
    </w:p>
    <w:p w:rsidR="00C47435" w:rsidRDefault="00C47435" w:rsidP="00D06C61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</w:p>
    <w:p w:rsidR="00C47435" w:rsidRDefault="00C47435" w:rsidP="00D06C61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</w:p>
    <w:p w:rsidR="00C47435" w:rsidRDefault="00C47435" w:rsidP="00D06C61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</w:p>
    <w:p w:rsidR="00F66023" w:rsidRDefault="00F66023" w:rsidP="00D06C61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72"/>
          <w:szCs w:val="24"/>
        </w:rPr>
      </w:pPr>
      <w:r w:rsidRPr="00C47435">
        <w:rPr>
          <w:rFonts w:asciiTheme="minorHAnsi" w:hAnsiTheme="minorHAnsi"/>
          <w:bCs w:val="0"/>
          <w:color w:val="000000"/>
          <w:sz w:val="72"/>
          <w:szCs w:val="24"/>
        </w:rPr>
        <w:t xml:space="preserve">Appel à </w:t>
      </w:r>
      <w:r w:rsidR="00432B74" w:rsidRPr="00C47435">
        <w:rPr>
          <w:rFonts w:asciiTheme="minorHAnsi" w:hAnsiTheme="minorHAnsi"/>
          <w:bCs w:val="0"/>
          <w:color w:val="000000"/>
          <w:sz w:val="72"/>
          <w:szCs w:val="24"/>
        </w:rPr>
        <w:t xml:space="preserve">candidature </w:t>
      </w:r>
      <w:r w:rsidRPr="00C47435">
        <w:rPr>
          <w:rFonts w:asciiTheme="minorHAnsi" w:hAnsiTheme="minorHAnsi"/>
          <w:bCs w:val="0"/>
          <w:color w:val="000000"/>
          <w:sz w:val="72"/>
          <w:szCs w:val="24"/>
        </w:rPr>
        <w:t>2019</w:t>
      </w:r>
    </w:p>
    <w:p w:rsidR="00C47435" w:rsidRDefault="00C47435" w:rsidP="00C47435"/>
    <w:p w:rsidR="00C47435" w:rsidRPr="00C47435" w:rsidRDefault="00C47435" w:rsidP="00C47435"/>
    <w:p w:rsidR="00C47435" w:rsidRPr="00C47435" w:rsidRDefault="00C47435" w:rsidP="00C47435"/>
    <w:p w:rsidR="003A10C5" w:rsidRDefault="00F66023" w:rsidP="00D06C61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  <w:r w:rsidRPr="00D06C61">
        <w:rPr>
          <w:rFonts w:asciiTheme="minorHAnsi" w:hAnsiTheme="minorHAnsi"/>
          <w:bCs w:val="0"/>
          <w:color w:val="000000"/>
          <w:sz w:val="48"/>
          <w:szCs w:val="24"/>
        </w:rPr>
        <w:t>«</w:t>
      </w:r>
      <w:r w:rsidR="002C2545" w:rsidRPr="00D06C61">
        <w:rPr>
          <w:rFonts w:asciiTheme="minorHAnsi" w:hAnsiTheme="minorHAnsi"/>
          <w:bCs w:val="0"/>
          <w:color w:val="000000"/>
          <w:sz w:val="48"/>
          <w:szCs w:val="24"/>
        </w:rPr>
        <w:t xml:space="preserve"> </w:t>
      </w:r>
      <w:r w:rsidRPr="00D06C61">
        <w:rPr>
          <w:rFonts w:asciiTheme="minorHAnsi" w:hAnsiTheme="minorHAnsi"/>
          <w:bCs w:val="0"/>
          <w:color w:val="000000"/>
          <w:sz w:val="48"/>
          <w:szCs w:val="24"/>
        </w:rPr>
        <w:t xml:space="preserve">Soins primaires engagés </w:t>
      </w:r>
    </w:p>
    <w:p w:rsidR="00D06C61" w:rsidRPr="00D06C61" w:rsidRDefault="00F66023" w:rsidP="00D06C61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  <w:proofErr w:type="gramStart"/>
      <w:r w:rsidRPr="00D06C61">
        <w:rPr>
          <w:rFonts w:asciiTheme="minorHAnsi" w:hAnsiTheme="minorHAnsi"/>
          <w:bCs w:val="0"/>
          <w:color w:val="000000"/>
          <w:sz w:val="48"/>
          <w:szCs w:val="24"/>
        </w:rPr>
        <w:t>en</w:t>
      </w:r>
      <w:proofErr w:type="gramEnd"/>
      <w:r w:rsidRPr="00D06C61">
        <w:rPr>
          <w:rFonts w:asciiTheme="minorHAnsi" w:hAnsiTheme="minorHAnsi"/>
          <w:bCs w:val="0"/>
          <w:color w:val="000000"/>
          <w:sz w:val="48"/>
          <w:szCs w:val="24"/>
        </w:rPr>
        <w:t xml:space="preserve"> démocratie en santé »</w:t>
      </w:r>
    </w:p>
    <w:p w:rsidR="00D06C61" w:rsidRDefault="00D06C61" w:rsidP="00D06C61">
      <w:pPr>
        <w:rPr>
          <w:rFonts w:eastAsiaTheme="majorEastAsia" w:cstheme="majorBidi"/>
        </w:rPr>
      </w:pPr>
      <w:r>
        <w:br w:type="page"/>
      </w:r>
    </w:p>
    <w:p w:rsidR="00F66023" w:rsidRDefault="00F66023" w:rsidP="00D06C61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</w:rPr>
      </w:pPr>
      <w:r w:rsidRPr="00851133">
        <w:rPr>
          <w:rFonts w:asciiTheme="minorHAnsi" w:hAnsiTheme="minorHAnsi"/>
          <w:b/>
        </w:rPr>
        <w:lastRenderedPageBreak/>
        <w:t xml:space="preserve">Contexte de l’appel à </w:t>
      </w:r>
      <w:r w:rsidR="005F09E4">
        <w:rPr>
          <w:rFonts w:asciiTheme="minorHAnsi" w:hAnsiTheme="minorHAnsi"/>
          <w:b/>
        </w:rPr>
        <w:t>candidature</w:t>
      </w:r>
    </w:p>
    <w:p w:rsidR="00D06C61" w:rsidRPr="00851133" w:rsidRDefault="00D06C61" w:rsidP="00D06C61">
      <w:pPr>
        <w:pStyle w:val="Paragraphedeliste"/>
        <w:spacing w:line="276" w:lineRule="auto"/>
        <w:ind w:left="1080"/>
        <w:jc w:val="both"/>
        <w:rPr>
          <w:rFonts w:asciiTheme="minorHAnsi" w:hAnsiTheme="minorHAnsi"/>
          <w:b/>
        </w:rPr>
      </w:pPr>
    </w:p>
    <w:p w:rsidR="00F66023" w:rsidRPr="00851133" w:rsidRDefault="00F66023" w:rsidP="00D06C61">
      <w:pPr>
        <w:spacing w:after="120"/>
        <w:jc w:val="both"/>
        <w:rPr>
          <w:sz w:val="24"/>
          <w:szCs w:val="24"/>
        </w:rPr>
      </w:pPr>
      <w:r w:rsidRPr="00851133">
        <w:rPr>
          <w:sz w:val="24"/>
          <w:szCs w:val="24"/>
        </w:rPr>
        <w:t>Le Projet Régional de Santé</w:t>
      </w:r>
      <w:r w:rsidRPr="00851133">
        <w:rPr>
          <w:rStyle w:val="Appelnotedebasdep"/>
          <w:sz w:val="24"/>
          <w:szCs w:val="24"/>
        </w:rPr>
        <w:footnoteReference w:id="1"/>
      </w:r>
      <w:r w:rsidRPr="00851133">
        <w:rPr>
          <w:sz w:val="24"/>
          <w:szCs w:val="24"/>
        </w:rPr>
        <w:t xml:space="preserve"> 2018-2022, dans le thème « place et droits des usagers », considérant l’engagement des usagers-patients à tous les niveaux du système de santé comme un levier essentiel pour l’amélioration de celui-ci, attend une </w:t>
      </w:r>
      <w:r w:rsidRPr="00851133">
        <w:rPr>
          <w:color w:val="000000" w:themeColor="text1"/>
          <w:sz w:val="24"/>
          <w:szCs w:val="24"/>
        </w:rPr>
        <w:t>implication</w:t>
      </w:r>
      <w:r w:rsidRPr="00851133">
        <w:rPr>
          <w:color w:val="FF0000"/>
          <w:sz w:val="24"/>
          <w:szCs w:val="24"/>
        </w:rPr>
        <w:t xml:space="preserve"> </w:t>
      </w:r>
      <w:r w:rsidRPr="00851133">
        <w:rPr>
          <w:sz w:val="24"/>
          <w:szCs w:val="24"/>
        </w:rPr>
        <w:t xml:space="preserve">toujours plus importante de la représentation des usagers dans les structures où </w:t>
      </w:r>
      <w:r w:rsidR="002C2545" w:rsidRPr="00851133">
        <w:rPr>
          <w:sz w:val="24"/>
          <w:szCs w:val="24"/>
        </w:rPr>
        <w:t xml:space="preserve">cette représentation est prévue règlementairement </w:t>
      </w:r>
      <w:r w:rsidRPr="00851133">
        <w:rPr>
          <w:sz w:val="24"/>
          <w:szCs w:val="24"/>
        </w:rPr>
        <w:t xml:space="preserve"> mais aussi au sein des structures où elle n’est pas obligatoire.</w:t>
      </w:r>
    </w:p>
    <w:p w:rsidR="00F66023" w:rsidRPr="00851133" w:rsidRDefault="002C2545" w:rsidP="00D06C61">
      <w:pPr>
        <w:spacing w:after="120"/>
        <w:jc w:val="both"/>
        <w:rPr>
          <w:sz w:val="24"/>
          <w:szCs w:val="24"/>
        </w:rPr>
      </w:pPr>
      <w:r w:rsidRPr="00851133">
        <w:rPr>
          <w:sz w:val="24"/>
          <w:szCs w:val="24"/>
        </w:rPr>
        <w:t>Une attention particulière est portée à l’association d</w:t>
      </w:r>
      <w:r w:rsidR="00F66023" w:rsidRPr="00851133">
        <w:rPr>
          <w:sz w:val="24"/>
          <w:szCs w:val="24"/>
        </w:rPr>
        <w:t>es usagers à la mise en œuvre des nouveaux dispositifs de coopération entre professionnels de santé afin de les rendre promoteurs et acteurs de ces dispositifs</w:t>
      </w:r>
      <w:r w:rsidRPr="00851133">
        <w:rPr>
          <w:sz w:val="24"/>
          <w:szCs w:val="24"/>
        </w:rPr>
        <w:t xml:space="preserve"> et ce, au regard des orientations de MA SANTE 2022 et des recommandations de la Conférence Régionale de la Santé et de l’Autonomie (CRSA)</w:t>
      </w:r>
      <w:r w:rsidR="00F66023" w:rsidRPr="00851133">
        <w:rPr>
          <w:sz w:val="24"/>
          <w:szCs w:val="24"/>
        </w:rPr>
        <w:t>.</w:t>
      </w:r>
      <w:r w:rsidRPr="00851133">
        <w:rPr>
          <w:sz w:val="24"/>
          <w:szCs w:val="24"/>
        </w:rPr>
        <w:t xml:space="preserve"> </w:t>
      </w:r>
    </w:p>
    <w:p w:rsidR="00F66023" w:rsidRPr="00851133" w:rsidRDefault="00F66023" w:rsidP="00D06C61">
      <w:pPr>
        <w:spacing w:after="120"/>
        <w:jc w:val="both"/>
        <w:rPr>
          <w:rFonts w:cs="Arial"/>
          <w:color w:val="000000"/>
          <w:sz w:val="24"/>
          <w:szCs w:val="24"/>
        </w:rPr>
      </w:pPr>
      <w:r w:rsidRPr="00851133">
        <w:rPr>
          <w:sz w:val="24"/>
          <w:szCs w:val="24"/>
        </w:rPr>
        <w:t>Pour favoriser cette implication</w:t>
      </w:r>
      <w:r w:rsidR="002C2545" w:rsidRPr="00851133">
        <w:rPr>
          <w:sz w:val="24"/>
          <w:szCs w:val="24"/>
        </w:rPr>
        <w:t>,</w:t>
      </w:r>
      <w:r w:rsidR="002C2545" w:rsidRPr="00851133">
        <w:rPr>
          <w:rFonts w:cs="Arial"/>
          <w:color w:val="000000"/>
          <w:sz w:val="24"/>
          <w:szCs w:val="24"/>
        </w:rPr>
        <w:t xml:space="preserve"> le Fonds d’I</w:t>
      </w:r>
      <w:r w:rsidRPr="00851133">
        <w:rPr>
          <w:rFonts w:cs="Arial"/>
          <w:color w:val="000000"/>
          <w:sz w:val="24"/>
          <w:szCs w:val="24"/>
        </w:rPr>
        <w:t xml:space="preserve">ntervention </w:t>
      </w:r>
      <w:r w:rsidR="002C2545" w:rsidRPr="00851133">
        <w:rPr>
          <w:rFonts w:cs="Arial"/>
          <w:color w:val="000000"/>
          <w:sz w:val="24"/>
          <w:szCs w:val="24"/>
        </w:rPr>
        <w:t>R</w:t>
      </w:r>
      <w:r w:rsidRPr="00851133">
        <w:rPr>
          <w:rFonts w:cs="Arial"/>
          <w:color w:val="000000"/>
          <w:sz w:val="24"/>
          <w:szCs w:val="24"/>
        </w:rPr>
        <w:t xml:space="preserve">égional (FIR), dont l’une des missions est de développer la démocratie sanitaire, sera mobilisé. </w:t>
      </w:r>
      <w:r w:rsidR="002C2545" w:rsidRPr="00851133">
        <w:rPr>
          <w:rFonts w:cs="Arial"/>
          <w:color w:val="000000"/>
          <w:sz w:val="24"/>
          <w:szCs w:val="24"/>
        </w:rPr>
        <w:t>C’est ainsi que s</w:t>
      </w:r>
      <w:r w:rsidRPr="00851133">
        <w:rPr>
          <w:rFonts w:cs="Arial"/>
          <w:color w:val="000000"/>
          <w:sz w:val="24"/>
          <w:szCs w:val="24"/>
        </w:rPr>
        <w:t xml:space="preserve">ur l’enveloppe 2019, l’ARS Occitanie a décidé de favoriser et soutenir financièrement des initiatives </w:t>
      </w:r>
      <w:r w:rsidRPr="00851133">
        <w:rPr>
          <w:rFonts w:cs="Arial"/>
          <w:sz w:val="24"/>
          <w:szCs w:val="24"/>
        </w:rPr>
        <w:t xml:space="preserve">susceptibles </w:t>
      </w:r>
      <w:r w:rsidRPr="00851133">
        <w:rPr>
          <w:rFonts w:cs="Arial"/>
          <w:color w:val="000000"/>
          <w:sz w:val="24"/>
          <w:szCs w:val="24"/>
        </w:rPr>
        <w:t>de répondre aux objectifs définis ci-après.</w:t>
      </w:r>
    </w:p>
    <w:p w:rsidR="00F66023" w:rsidRPr="00851133" w:rsidRDefault="00F66023" w:rsidP="00D06C61">
      <w:pPr>
        <w:spacing w:after="120"/>
        <w:jc w:val="both"/>
        <w:rPr>
          <w:rFonts w:cs="Arial"/>
          <w:color w:val="000000"/>
          <w:sz w:val="24"/>
          <w:szCs w:val="24"/>
        </w:rPr>
      </w:pPr>
      <w:r w:rsidRPr="00851133">
        <w:rPr>
          <w:rFonts w:cs="Arial"/>
          <w:color w:val="000000"/>
          <w:sz w:val="24"/>
          <w:szCs w:val="24"/>
        </w:rPr>
        <w:t>Les projets soutenus seront mis en œuvre dans la région Occitanie.</w:t>
      </w:r>
    </w:p>
    <w:p w:rsidR="00F66023" w:rsidRPr="00851133" w:rsidRDefault="00F66023" w:rsidP="00D06C61">
      <w:pPr>
        <w:spacing w:after="0"/>
        <w:jc w:val="both"/>
        <w:rPr>
          <w:b/>
          <w:sz w:val="24"/>
          <w:szCs w:val="24"/>
        </w:rPr>
      </w:pPr>
    </w:p>
    <w:p w:rsidR="00F66023" w:rsidRPr="00851133" w:rsidRDefault="00F66023" w:rsidP="00D06C61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</w:rPr>
      </w:pPr>
      <w:r w:rsidRPr="00851133">
        <w:rPr>
          <w:rFonts w:asciiTheme="minorHAnsi" w:hAnsiTheme="minorHAnsi"/>
          <w:b/>
        </w:rPr>
        <w:t xml:space="preserve">Objet de l’appel à </w:t>
      </w:r>
      <w:r w:rsidR="005F09E4">
        <w:rPr>
          <w:rFonts w:asciiTheme="minorHAnsi" w:hAnsiTheme="minorHAnsi"/>
          <w:b/>
        </w:rPr>
        <w:t>candidature</w:t>
      </w:r>
    </w:p>
    <w:p w:rsidR="00F66023" w:rsidRPr="00851133" w:rsidRDefault="002C2545" w:rsidP="00D06C61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/>
        </w:rPr>
      </w:pPr>
      <w:r w:rsidRPr="00851133">
        <w:rPr>
          <w:rFonts w:asciiTheme="minorHAnsi" w:hAnsiTheme="minorHAnsi"/>
        </w:rPr>
        <w:t xml:space="preserve">L’objectif du présent </w:t>
      </w:r>
      <w:r w:rsidR="00F66023" w:rsidRPr="00851133">
        <w:rPr>
          <w:rFonts w:asciiTheme="minorHAnsi" w:hAnsiTheme="minorHAnsi"/>
        </w:rPr>
        <w:t xml:space="preserve">appel à </w:t>
      </w:r>
      <w:r w:rsidR="005F09E4">
        <w:rPr>
          <w:rFonts w:asciiTheme="minorHAnsi" w:hAnsiTheme="minorHAnsi"/>
        </w:rPr>
        <w:t>candidature</w:t>
      </w:r>
      <w:r w:rsidR="00F66023" w:rsidRPr="00851133">
        <w:rPr>
          <w:rFonts w:asciiTheme="minorHAnsi" w:hAnsiTheme="minorHAnsi"/>
        </w:rPr>
        <w:t xml:space="preserve"> est d’impulser et de soutenir le développement des initiatives prises </w:t>
      </w:r>
      <w:r w:rsidRPr="00851133">
        <w:rPr>
          <w:rFonts w:asciiTheme="minorHAnsi" w:hAnsiTheme="minorHAnsi"/>
        </w:rPr>
        <w:t>dans le champ des</w:t>
      </w:r>
      <w:r w:rsidR="00F66023" w:rsidRPr="00851133">
        <w:rPr>
          <w:rFonts w:asciiTheme="minorHAnsi" w:hAnsiTheme="minorHAnsi"/>
        </w:rPr>
        <w:t xml:space="preserve"> soins primaires en Occitanie visant à favoriser </w:t>
      </w:r>
      <w:r w:rsidR="00F66023" w:rsidRPr="00851133">
        <w:rPr>
          <w:rFonts w:asciiTheme="minorHAnsi" w:hAnsiTheme="minorHAnsi"/>
          <w:b/>
        </w:rPr>
        <w:t>l’expression des usagers et/ou des aidants et la prise en compte de leur parole</w:t>
      </w:r>
      <w:r w:rsidR="00F66023" w:rsidRPr="00851133">
        <w:rPr>
          <w:rFonts w:asciiTheme="minorHAnsi" w:hAnsiTheme="minorHAnsi"/>
        </w:rPr>
        <w:t xml:space="preserve"> ainsi que la mise en œuvre de </w:t>
      </w:r>
      <w:r w:rsidR="00F66023" w:rsidRPr="00851133">
        <w:rPr>
          <w:rFonts w:asciiTheme="minorHAnsi" w:hAnsiTheme="minorHAnsi"/>
          <w:b/>
        </w:rPr>
        <w:t>pistes d’amélioration de l’organisation des soins</w:t>
      </w:r>
      <w:r w:rsidR="00F66023" w:rsidRPr="00851133">
        <w:rPr>
          <w:rFonts w:asciiTheme="minorHAnsi" w:hAnsiTheme="minorHAnsi"/>
        </w:rPr>
        <w:t xml:space="preserve"> qui en découlent. </w:t>
      </w:r>
    </w:p>
    <w:p w:rsidR="002C2545" w:rsidRPr="00851133" w:rsidRDefault="002C2545" w:rsidP="00D06C61">
      <w:pPr>
        <w:spacing w:after="120"/>
        <w:jc w:val="both"/>
        <w:rPr>
          <w:b/>
          <w:sz w:val="24"/>
          <w:szCs w:val="24"/>
        </w:rPr>
      </w:pPr>
    </w:p>
    <w:p w:rsidR="00F66023" w:rsidRPr="00851133" w:rsidRDefault="00F66023" w:rsidP="00D06C61">
      <w:pPr>
        <w:pStyle w:val="Paragraphedeliste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/>
          <w:b/>
        </w:rPr>
      </w:pPr>
      <w:r w:rsidRPr="00851133">
        <w:rPr>
          <w:rFonts w:asciiTheme="minorHAnsi" w:hAnsiTheme="minorHAnsi"/>
          <w:b/>
        </w:rPr>
        <w:t xml:space="preserve">Périmètre de l’appel à </w:t>
      </w:r>
      <w:r w:rsidR="005F09E4">
        <w:rPr>
          <w:rFonts w:asciiTheme="minorHAnsi" w:hAnsiTheme="minorHAnsi"/>
          <w:b/>
        </w:rPr>
        <w:t>candidature</w:t>
      </w:r>
    </w:p>
    <w:p w:rsidR="00F66023" w:rsidRPr="00851133" w:rsidRDefault="00F66023" w:rsidP="00D06C61">
      <w:pPr>
        <w:spacing w:after="120"/>
        <w:jc w:val="both"/>
        <w:rPr>
          <w:b/>
          <w:sz w:val="24"/>
          <w:szCs w:val="24"/>
        </w:rPr>
      </w:pPr>
      <w:proofErr w:type="spellStart"/>
      <w:r w:rsidRPr="00851133">
        <w:rPr>
          <w:b/>
          <w:sz w:val="24"/>
          <w:szCs w:val="24"/>
        </w:rPr>
        <w:t>III.a</w:t>
      </w:r>
      <w:proofErr w:type="spellEnd"/>
      <w:r w:rsidR="002C2545" w:rsidRPr="00851133">
        <w:rPr>
          <w:b/>
          <w:sz w:val="24"/>
          <w:szCs w:val="24"/>
        </w:rPr>
        <w:t xml:space="preserve">. </w:t>
      </w:r>
      <w:r w:rsidRPr="00851133">
        <w:rPr>
          <w:b/>
          <w:sz w:val="24"/>
          <w:szCs w:val="24"/>
        </w:rPr>
        <w:t xml:space="preserve"> Les orientations prioritaires</w:t>
      </w:r>
      <w:r w:rsidR="002C2545" w:rsidRPr="00851133">
        <w:rPr>
          <w:b/>
          <w:sz w:val="24"/>
          <w:szCs w:val="24"/>
        </w:rPr>
        <w:t> </w:t>
      </w:r>
    </w:p>
    <w:p w:rsidR="00F66023" w:rsidRPr="00851133" w:rsidRDefault="00F66023" w:rsidP="00D06C61">
      <w:pPr>
        <w:spacing w:after="120"/>
        <w:jc w:val="both"/>
        <w:rPr>
          <w:sz w:val="24"/>
          <w:szCs w:val="24"/>
        </w:rPr>
      </w:pPr>
      <w:r w:rsidRPr="00851133">
        <w:rPr>
          <w:sz w:val="24"/>
          <w:szCs w:val="24"/>
        </w:rPr>
        <w:t xml:space="preserve">Les axes thématiques suivants </w:t>
      </w:r>
      <w:r w:rsidR="00D733B4" w:rsidRPr="00851133">
        <w:rPr>
          <w:sz w:val="24"/>
          <w:szCs w:val="24"/>
        </w:rPr>
        <w:t xml:space="preserve">qui </w:t>
      </w:r>
      <w:r w:rsidR="002C2545" w:rsidRPr="00851133">
        <w:rPr>
          <w:sz w:val="24"/>
          <w:szCs w:val="24"/>
        </w:rPr>
        <w:t>ne sont pas exhaustifs</w:t>
      </w:r>
      <w:r w:rsidR="00D733B4" w:rsidRPr="00851133">
        <w:rPr>
          <w:sz w:val="24"/>
          <w:szCs w:val="24"/>
        </w:rPr>
        <w:t xml:space="preserve"> seront</w:t>
      </w:r>
      <w:r w:rsidRPr="00851133">
        <w:rPr>
          <w:sz w:val="24"/>
          <w:szCs w:val="24"/>
        </w:rPr>
        <w:t xml:space="preserve"> privilégiés</w:t>
      </w:r>
      <w:r w:rsidR="00D733B4" w:rsidRPr="00851133">
        <w:rPr>
          <w:sz w:val="24"/>
          <w:szCs w:val="24"/>
        </w:rPr>
        <w:t> :</w:t>
      </w:r>
    </w:p>
    <w:p w:rsidR="00F66023" w:rsidRPr="00851133" w:rsidRDefault="00F66023" w:rsidP="00D06C61">
      <w:pPr>
        <w:pStyle w:val="Paragraphedeliste"/>
        <w:numPr>
          <w:ilvl w:val="0"/>
          <w:numId w:val="7"/>
        </w:numPr>
        <w:spacing w:after="120" w:line="276" w:lineRule="auto"/>
        <w:ind w:left="851" w:hanging="284"/>
        <w:jc w:val="both"/>
        <w:rPr>
          <w:rFonts w:asciiTheme="minorHAnsi" w:hAnsiTheme="minorHAnsi"/>
        </w:rPr>
      </w:pPr>
      <w:r w:rsidRPr="00851133">
        <w:rPr>
          <w:rFonts w:asciiTheme="minorHAnsi" w:hAnsiTheme="minorHAnsi"/>
        </w:rPr>
        <w:t>Développement de l’autonomie, du pouvoir d’agir individuel et collectif : accompagnement par les pairs, personne de confiance, directives anticipées</w:t>
      </w:r>
    </w:p>
    <w:p w:rsidR="00F66023" w:rsidRPr="00851133" w:rsidRDefault="00F66023" w:rsidP="00D06C61">
      <w:pPr>
        <w:pStyle w:val="Paragraphedeliste"/>
        <w:numPr>
          <w:ilvl w:val="0"/>
          <w:numId w:val="7"/>
        </w:numPr>
        <w:spacing w:after="120" w:line="276" w:lineRule="auto"/>
        <w:ind w:left="851" w:hanging="284"/>
        <w:jc w:val="both"/>
        <w:rPr>
          <w:rFonts w:asciiTheme="minorHAnsi" w:hAnsiTheme="minorHAnsi"/>
        </w:rPr>
      </w:pPr>
      <w:r w:rsidRPr="00851133">
        <w:rPr>
          <w:rFonts w:asciiTheme="minorHAnsi" w:hAnsiTheme="minorHAnsi"/>
        </w:rPr>
        <w:t xml:space="preserve">Amélioration de la qualité des échanges et de pratiques des professionnels et des usagers : adaptation des outils, formation à l’écoute, </w:t>
      </w:r>
      <w:r w:rsidR="002C2545" w:rsidRPr="00851133">
        <w:rPr>
          <w:rFonts w:asciiTheme="minorHAnsi" w:hAnsiTheme="minorHAnsi"/>
        </w:rPr>
        <w:t>amélioration des conditions d’</w:t>
      </w:r>
      <w:r w:rsidRPr="00851133">
        <w:rPr>
          <w:rFonts w:asciiTheme="minorHAnsi" w:hAnsiTheme="minorHAnsi"/>
        </w:rPr>
        <w:t xml:space="preserve">accueil, </w:t>
      </w:r>
      <w:r w:rsidR="002C2545" w:rsidRPr="00851133">
        <w:rPr>
          <w:rFonts w:asciiTheme="minorHAnsi" w:hAnsiTheme="minorHAnsi"/>
        </w:rPr>
        <w:t xml:space="preserve">des </w:t>
      </w:r>
      <w:r w:rsidRPr="00851133">
        <w:rPr>
          <w:rFonts w:asciiTheme="minorHAnsi" w:hAnsiTheme="minorHAnsi"/>
        </w:rPr>
        <w:t>parcours de soins…</w:t>
      </w:r>
    </w:p>
    <w:p w:rsidR="00F66023" w:rsidRPr="00851133" w:rsidRDefault="00F66023" w:rsidP="00D06C61">
      <w:pPr>
        <w:pStyle w:val="Paragraphedeliste"/>
        <w:numPr>
          <w:ilvl w:val="0"/>
          <w:numId w:val="5"/>
        </w:numPr>
        <w:spacing w:after="120" w:line="276" w:lineRule="auto"/>
        <w:ind w:left="851"/>
        <w:jc w:val="both"/>
        <w:rPr>
          <w:rFonts w:asciiTheme="minorHAnsi" w:hAnsiTheme="minorHAnsi"/>
        </w:rPr>
      </w:pPr>
      <w:r w:rsidRPr="00851133">
        <w:rPr>
          <w:rFonts w:asciiTheme="minorHAnsi" w:hAnsiTheme="minorHAnsi"/>
        </w:rPr>
        <w:t>Soutien et développement des modalités de mobilisation des usagers : association des usagers au projet de santé, au fonctionnement</w:t>
      </w:r>
      <w:r w:rsidR="00D733B4" w:rsidRPr="00851133">
        <w:rPr>
          <w:rFonts w:asciiTheme="minorHAnsi" w:hAnsiTheme="minorHAnsi"/>
        </w:rPr>
        <w:t xml:space="preserve"> de la structure</w:t>
      </w:r>
      <w:r w:rsidRPr="00851133">
        <w:rPr>
          <w:rFonts w:asciiTheme="minorHAnsi" w:hAnsiTheme="minorHAnsi"/>
        </w:rPr>
        <w:t xml:space="preserve">, aux axes </w:t>
      </w:r>
      <w:r w:rsidR="002C2545" w:rsidRPr="00851133">
        <w:rPr>
          <w:rFonts w:asciiTheme="minorHAnsi" w:hAnsiTheme="minorHAnsi"/>
        </w:rPr>
        <w:t>d’amélioration et d’</w:t>
      </w:r>
      <w:r w:rsidRPr="00851133">
        <w:rPr>
          <w:rFonts w:asciiTheme="minorHAnsi" w:hAnsiTheme="minorHAnsi"/>
        </w:rPr>
        <w:t>évaluation.</w:t>
      </w:r>
    </w:p>
    <w:p w:rsidR="00F66023" w:rsidRPr="00851133" w:rsidRDefault="00F66023" w:rsidP="00D06C61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="Calibri" w:hAnsiTheme="minorHAnsi"/>
        </w:rPr>
      </w:pPr>
    </w:p>
    <w:p w:rsidR="00F66023" w:rsidRPr="00851133" w:rsidRDefault="00F66023" w:rsidP="00D06C61">
      <w:pPr>
        <w:spacing w:after="120"/>
        <w:jc w:val="both"/>
        <w:rPr>
          <w:b/>
          <w:sz w:val="24"/>
          <w:szCs w:val="24"/>
        </w:rPr>
      </w:pPr>
      <w:proofErr w:type="spellStart"/>
      <w:r w:rsidRPr="00851133">
        <w:rPr>
          <w:b/>
          <w:sz w:val="24"/>
          <w:szCs w:val="24"/>
        </w:rPr>
        <w:lastRenderedPageBreak/>
        <w:t>III.b</w:t>
      </w:r>
      <w:proofErr w:type="spellEnd"/>
      <w:r w:rsidR="0055013D" w:rsidRPr="00851133">
        <w:rPr>
          <w:b/>
          <w:sz w:val="24"/>
          <w:szCs w:val="24"/>
        </w:rPr>
        <w:t xml:space="preserve">. </w:t>
      </w:r>
      <w:r w:rsidRPr="00851133">
        <w:rPr>
          <w:b/>
          <w:sz w:val="24"/>
          <w:szCs w:val="24"/>
        </w:rPr>
        <w:t>Les promoteurs éligibles</w:t>
      </w:r>
    </w:p>
    <w:p w:rsidR="00734177" w:rsidRDefault="00F66023" w:rsidP="00D06C61">
      <w:pPr>
        <w:spacing w:after="120"/>
        <w:jc w:val="both"/>
        <w:rPr>
          <w:sz w:val="24"/>
          <w:szCs w:val="24"/>
        </w:rPr>
      </w:pPr>
      <w:r w:rsidRPr="00851133">
        <w:rPr>
          <w:sz w:val="24"/>
          <w:szCs w:val="24"/>
        </w:rPr>
        <w:t>Regroupement de Professionnels de santé exerçant une activité</w:t>
      </w:r>
      <w:r w:rsidR="00734177">
        <w:rPr>
          <w:sz w:val="24"/>
          <w:szCs w:val="24"/>
        </w:rPr>
        <w:t xml:space="preserve"> coordonnée en ville, libérale ou salariée</w:t>
      </w:r>
      <w:r w:rsidR="003A10C5">
        <w:rPr>
          <w:sz w:val="24"/>
          <w:szCs w:val="24"/>
        </w:rPr>
        <w:t xml:space="preserve">  (</w:t>
      </w:r>
      <w:r w:rsidR="00734177">
        <w:rPr>
          <w:sz w:val="24"/>
          <w:szCs w:val="24"/>
        </w:rPr>
        <w:t>Maison</w:t>
      </w:r>
      <w:r w:rsidR="003A10C5">
        <w:rPr>
          <w:sz w:val="24"/>
          <w:szCs w:val="24"/>
        </w:rPr>
        <w:t>s</w:t>
      </w:r>
      <w:r w:rsidR="00734177">
        <w:rPr>
          <w:sz w:val="24"/>
          <w:szCs w:val="24"/>
        </w:rPr>
        <w:t xml:space="preserve"> de Santé Pluriprofessionnelle</w:t>
      </w:r>
      <w:r w:rsidR="003A10C5">
        <w:rPr>
          <w:sz w:val="24"/>
          <w:szCs w:val="24"/>
        </w:rPr>
        <w:t xml:space="preserve"> - MSP</w:t>
      </w:r>
      <w:r w:rsidR="00734177">
        <w:rPr>
          <w:sz w:val="24"/>
          <w:szCs w:val="24"/>
        </w:rPr>
        <w:t>, E</w:t>
      </w:r>
      <w:r w:rsidR="003A10C5">
        <w:rPr>
          <w:sz w:val="24"/>
          <w:szCs w:val="24"/>
        </w:rPr>
        <w:t>quipes de Soins Primaires - ESP</w:t>
      </w:r>
      <w:r w:rsidR="00734177">
        <w:rPr>
          <w:sz w:val="24"/>
          <w:szCs w:val="24"/>
        </w:rPr>
        <w:t>, centre</w:t>
      </w:r>
      <w:r w:rsidR="003A10C5">
        <w:rPr>
          <w:sz w:val="24"/>
          <w:szCs w:val="24"/>
        </w:rPr>
        <w:t>s</w:t>
      </w:r>
      <w:r w:rsidR="00734177">
        <w:rPr>
          <w:sz w:val="24"/>
          <w:szCs w:val="24"/>
        </w:rPr>
        <w:t xml:space="preserve"> de santé, C</w:t>
      </w:r>
      <w:r w:rsidR="003A10C5">
        <w:rPr>
          <w:sz w:val="24"/>
          <w:szCs w:val="24"/>
        </w:rPr>
        <w:t>ommunauté Professionnelles Territoriales de Santé – CPTS)</w:t>
      </w:r>
      <w:r w:rsidR="00734177">
        <w:rPr>
          <w:sz w:val="24"/>
          <w:szCs w:val="24"/>
        </w:rPr>
        <w:t xml:space="preserve"> ainsi que les dispositifs</w:t>
      </w:r>
      <w:r w:rsidR="003A10C5">
        <w:rPr>
          <w:sz w:val="24"/>
          <w:szCs w:val="24"/>
        </w:rPr>
        <w:t xml:space="preserve"> d’appui (</w:t>
      </w:r>
      <w:r w:rsidR="00734177">
        <w:rPr>
          <w:sz w:val="24"/>
          <w:szCs w:val="24"/>
        </w:rPr>
        <w:t>Plateforme Territoriales d’Appui</w:t>
      </w:r>
      <w:r w:rsidR="003A10C5">
        <w:rPr>
          <w:sz w:val="24"/>
          <w:szCs w:val="24"/>
        </w:rPr>
        <w:t xml:space="preserve"> – PTA, réseaux)</w:t>
      </w:r>
      <w:r w:rsidR="00734177">
        <w:rPr>
          <w:sz w:val="24"/>
          <w:szCs w:val="24"/>
        </w:rPr>
        <w:t xml:space="preserve">. </w:t>
      </w:r>
    </w:p>
    <w:p w:rsidR="00F66023" w:rsidRPr="00851133" w:rsidRDefault="00F66023" w:rsidP="00D06C61">
      <w:pPr>
        <w:spacing w:after="120"/>
        <w:jc w:val="both"/>
        <w:rPr>
          <w:b/>
          <w:sz w:val="24"/>
          <w:szCs w:val="24"/>
        </w:rPr>
      </w:pPr>
      <w:proofErr w:type="spellStart"/>
      <w:r w:rsidRPr="00851133">
        <w:rPr>
          <w:b/>
          <w:sz w:val="24"/>
          <w:szCs w:val="24"/>
        </w:rPr>
        <w:t>III.c</w:t>
      </w:r>
      <w:proofErr w:type="spellEnd"/>
      <w:r w:rsidR="0055013D" w:rsidRPr="00851133">
        <w:rPr>
          <w:b/>
          <w:sz w:val="24"/>
          <w:szCs w:val="24"/>
        </w:rPr>
        <w:t>.</w:t>
      </w:r>
      <w:r w:rsidRPr="00851133">
        <w:rPr>
          <w:b/>
          <w:sz w:val="24"/>
          <w:szCs w:val="24"/>
        </w:rPr>
        <w:t xml:space="preserve"> Nature des projets pouvant être retenus </w:t>
      </w:r>
    </w:p>
    <w:p w:rsidR="00F66023" w:rsidRPr="00851133" w:rsidRDefault="00F66023" w:rsidP="00D06C61">
      <w:pPr>
        <w:spacing w:after="120"/>
        <w:jc w:val="both"/>
        <w:rPr>
          <w:sz w:val="24"/>
          <w:szCs w:val="24"/>
        </w:rPr>
      </w:pPr>
      <w:r w:rsidRPr="00851133">
        <w:rPr>
          <w:sz w:val="24"/>
          <w:szCs w:val="24"/>
        </w:rPr>
        <w:t xml:space="preserve">Tout projet visant à promouvoir les droits des patients individuels et collectifs est susceptible d’être retenu dans la mesure où il a un caractère innovant. </w:t>
      </w:r>
    </w:p>
    <w:p w:rsidR="00F66023" w:rsidRPr="00851133" w:rsidRDefault="00F66023" w:rsidP="00D06C61">
      <w:pPr>
        <w:spacing w:after="120"/>
        <w:jc w:val="both"/>
        <w:rPr>
          <w:sz w:val="24"/>
          <w:szCs w:val="24"/>
        </w:rPr>
      </w:pPr>
      <w:r w:rsidRPr="00851133">
        <w:rPr>
          <w:sz w:val="24"/>
          <w:szCs w:val="24"/>
        </w:rPr>
        <w:t xml:space="preserve">L’implication des usagers dans les projets présentés est obligatoire et conditionnera la recevabilité des projets. Les modalités de cette </w:t>
      </w:r>
      <w:proofErr w:type="spellStart"/>
      <w:r w:rsidRPr="00851133">
        <w:rPr>
          <w:sz w:val="24"/>
          <w:szCs w:val="24"/>
        </w:rPr>
        <w:t>co</w:t>
      </w:r>
      <w:proofErr w:type="spellEnd"/>
      <w:r w:rsidRPr="00851133">
        <w:rPr>
          <w:sz w:val="24"/>
          <w:szCs w:val="24"/>
        </w:rPr>
        <w:t xml:space="preserve">-construction pouvant prendre des formes variées  devront être clairement explicitées dans la réponse à l’appel à </w:t>
      </w:r>
      <w:r w:rsidR="005F0FB0" w:rsidRPr="00851133">
        <w:rPr>
          <w:sz w:val="24"/>
          <w:szCs w:val="24"/>
        </w:rPr>
        <w:t>projets.</w:t>
      </w:r>
    </w:p>
    <w:p w:rsidR="00F66023" w:rsidRPr="00851133" w:rsidRDefault="00F66023" w:rsidP="00D06C61">
      <w:pPr>
        <w:spacing w:after="120"/>
        <w:jc w:val="both"/>
        <w:rPr>
          <w:sz w:val="24"/>
          <w:szCs w:val="24"/>
        </w:rPr>
      </w:pPr>
      <w:r w:rsidRPr="00851133">
        <w:rPr>
          <w:sz w:val="24"/>
          <w:szCs w:val="24"/>
        </w:rPr>
        <w:t>Les projets peuvent être déjà réalisés, en cours de réalisation ou à l’état de conception.</w:t>
      </w:r>
    </w:p>
    <w:p w:rsidR="00F66023" w:rsidRPr="00851133" w:rsidRDefault="00F66023" w:rsidP="00D06C61">
      <w:pPr>
        <w:spacing w:after="120"/>
        <w:jc w:val="both"/>
        <w:rPr>
          <w:sz w:val="24"/>
          <w:szCs w:val="24"/>
        </w:rPr>
      </w:pPr>
      <w:r w:rsidRPr="00851133">
        <w:rPr>
          <w:sz w:val="24"/>
          <w:szCs w:val="24"/>
        </w:rPr>
        <w:t>Les projets doivent d’emblée prévoir des modalités d’évaluation</w:t>
      </w:r>
    </w:p>
    <w:p w:rsidR="00F66023" w:rsidRPr="00851133" w:rsidRDefault="00F66023" w:rsidP="00D06C61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51133">
        <w:rPr>
          <w:rFonts w:asciiTheme="minorHAnsi" w:eastAsiaTheme="minorHAnsi" w:hAnsiTheme="minorHAnsi" w:cstheme="minorBidi"/>
          <w:lang w:eastAsia="en-US"/>
        </w:rPr>
        <w:t>Les projets ne doivent pas être de nature commerciale.</w:t>
      </w:r>
    </w:p>
    <w:p w:rsidR="00F66023" w:rsidRPr="00851133" w:rsidRDefault="00F66023" w:rsidP="00D06C61">
      <w:pPr>
        <w:spacing w:after="0"/>
        <w:rPr>
          <w:b/>
          <w:sz w:val="24"/>
          <w:szCs w:val="24"/>
        </w:rPr>
      </w:pPr>
    </w:p>
    <w:p w:rsidR="00F66023" w:rsidRPr="00851133" w:rsidRDefault="00F66023" w:rsidP="00D06C61">
      <w:pPr>
        <w:pStyle w:val="Paragraphedeliste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/>
          <w:b/>
        </w:rPr>
      </w:pPr>
      <w:r w:rsidRPr="00851133">
        <w:rPr>
          <w:rFonts w:asciiTheme="minorHAnsi" w:hAnsiTheme="minorHAnsi"/>
          <w:b/>
        </w:rPr>
        <w:t>Critères de sélection</w:t>
      </w:r>
    </w:p>
    <w:p w:rsidR="005F0FB0" w:rsidRPr="00851133" w:rsidRDefault="005F0FB0" w:rsidP="00D06C61">
      <w:pPr>
        <w:spacing w:after="120"/>
        <w:jc w:val="both"/>
      </w:pPr>
      <w:r w:rsidRPr="00851133">
        <w:rPr>
          <w:sz w:val="24"/>
        </w:rPr>
        <w:t>Seront priorisés les projets innovants, méthodologiquement rigoureux et dont les modalités d’évaluation de l’impact sont prévues.</w:t>
      </w:r>
    </w:p>
    <w:p w:rsidR="00F66023" w:rsidRPr="00851133" w:rsidRDefault="005F0FB0" w:rsidP="00D06C61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851133">
        <w:rPr>
          <w:rFonts w:cs="Arial"/>
          <w:color w:val="000000"/>
          <w:sz w:val="24"/>
          <w:szCs w:val="24"/>
        </w:rPr>
        <w:t>En plus</w:t>
      </w:r>
      <w:r w:rsidR="00F66023" w:rsidRPr="00851133">
        <w:rPr>
          <w:rFonts w:cs="Arial"/>
          <w:color w:val="000000"/>
          <w:sz w:val="24"/>
          <w:szCs w:val="24"/>
        </w:rPr>
        <w:t xml:space="preserve"> de l’adéquation aux objectifs énoncés </w:t>
      </w:r>
      <w:r w:rsidR="0055013D" w:rsidRPr="00851133">
        <w:rPr>
          <w:rFonts w:cs="Arial"/>
          <w:color w:val="000000"/>
          <w:sz w:val="24"/>
          <w:szCs w:val="24"/>
        </w:rPr>
        <w:t>ci-dessus</w:t>
      </w:r>
      <w:r w:rsidR="00F66023" w:rsidRPr="00851133">
        <w:rPr>
          <w:rFonts w:cs="Arial"/>
          <w:color w:val="000000"/>
          <w:sz w:val="24"/>
          <w:szCs w:val="24"/>
        </w:rPr>
        <w:t>, le choix portera préférentiellement sur les projets respectant au mieux les critères suivants :</w:t>
      </w:r>
    </w:p>
    <w:p w:rsidR="00F66023" w:rsidRPr="00851133" w:rsidRDefault="00F66023" w:rsidP="00D06C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color w:val="000000"/>
        </w:rPr>
      </w:pPr>
      <w:r w:rsidRPr="00851133">
        <w:rPr>
          <w:rFonts w:asciiTheme="minorHAnsi" w:hAnsiTheme="minorHAnsi" w:cs="Arial"/>
          <w:color w:val="000000"/>
        </w:rPr>
        <w:t xml:space="preserve">Co-construction avec les usagers </w:t>
      </w:r>
    </w:p>
    <w:p w:rsidR="00F66023" w:rsidRPr="00851133" w:rsidRDefault="00F66023" w:rsidP="00D06C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851133">
        <w:rPr>
          <w:rFonts w:asciiTheme="minorHAnsi" w:hAnsiTheme="minorHAnsi" w:cs="Arial"/>
          <w:color w:val="000000"/>
        </w:rPr>
        <w:t xml:space="preserve">Caractère innovant : le projet doit apporter une réelle nouveauté en matière de mise en œuvre de la démocratie </w:t>
      </w:r>
      <w:r w:rsidR="00B74EB4">
        <w:rPr>
          <w:rFonts w:asciiTheme="minorHAnsi" w:hAnsiTheme="minorHAnsi" w:cs="Arial"/>
          <w:color w:val="000000"/>
        </w:rPr>
        <w:t>en santé</w:t>
      </w:r>
      <w:r w:rsidRPr="00851133">
        <w:rPr>
          <w:rFonts w:asciiTheme="minorHAnsi" w:hAnsiTheme="minorHAnsi" w:cs="Arial"/>
          <w:color w:val="000000"/>
        </w:rPr>
        <w:t xml:space="preserve">, ou </w:t>
      </w:r>
      <w:r w:rsidR="0055013D" w:rsidRPr="00851133">
        <w:rPr>
          <w:rFonts w:asciiTheme="minorHAnsi" w:hAnsiTheme="minorHAnsi" w:cs="Arial"/>
          <w:color w:val="000000"/>
        </w:rPr>
        <w:t>à minima</w:t>
      </w:r>
      <w:r w:rsidRPr="00851133">
        <w:rPr>
          <w:rFonts w:asciiTheme="minorHAnsi" w:hAnsiTheme="minorHAnsi" w:cs="Arial"/>
          <w:color w:val="000000"/>
        </w:rPr>
        <w:t xml:space="preserve"> apporter une nouvelle dimension à des actions antérieures.</w:t>
      </w:r>
    </w:p>
    <w:p w:rsidR="00F66023" w:rsidRPr="00851133" w:rsidRDefault="00F66023" w:rsidP="00D06C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851133">
        <w:rPr>
          <w:rFonts w:asciiTheme="minorHAnsi" w:hAnsiTheme="minorHAnsi" w:cs="Arial"/>
          <w:color w:val="000000"/>
        </w:rPr>
        <w:t xml:space="preserve">Rigueur méthodologique : le projet devra présenter clairement ses finalités et </w:t>
      </w:r>
      <w:r w:rsidR="0055013D" w:rsidRPr="00851133">
        <w:rPr>
          <w:rFonts w:asciiTheme="minorHAnsi" w:hAnsiTheme="minorHAnsi" w:cs="Arial"/>
          <w:color w:val="000000"/>
        </w:rPr>
        <w:t xml:space="preserve">ses </w:t>
      </w:r>
      <w:r w:rsidRPr="00851133">
        <w:rPr>
          <w:rFonts w:asciiTheme="minorHAnsi" w:hAnsiTheme="minorHAnsi" w:cs="Arial"/>
          <w:color w:val="000000"/>
        </w:rPr>
        <w:t xml:space="preserve">apports à la démocratie </w:t>
      </w:r>
      <w:r w:rsidR="00B74EB4">
        <w:rPr>
          <w:rFonts w:asciiTheme="minorHAnsi" w:hAnsiTheme="minorHAnsi" w:cs="Arial"/>
          <w:color w:val="000000"/>
        </w:rPr>
        <w:t>en santé</w:t>
      </w:r>
      <w:r w:rsidRPr="00851133">
        <w:rPr>
          <w:rFonts w:asciiTheme="minorHAnsi" w:hAnsiTheme="minorHAnsi" w:cs="Arial"/>
          <w:color w:val="000000"/>
        </w:rPr>
        <w:t>, proposer une méthode de réalisation permettant des garanties réelles de résultats et exposer un calendrier réaliste qui devra s’inscrire dans un délai de</w:t>
      </w:r>
      <w:r w:rsidR="00D733B4" w:rsidRPr="00851133">
        <w:rPr>
          <w:rFonts w:asciiTheme="minorHAnsi" w:hAnsiTheme="minorHAnsi" w:cs="Arial"/>
          <w:color w:val="000000"/>
        </w:rPr>
        <w:t xml:space="preserve"> réalisation au plus tard de</w:t>
      </w:r>
      <w:r w:rsidRPr="00851133">
        <w:rPr>
          <w:rFonts w:asciiTheme="minorHAnsi" w:hAnsiTheme="minorHAnsi" w:cs="Arial"/>
          <w:color w:val="000000"/>
        </w:rPr>
        <w:t xml:space="preserve"> 24 mois</w:t>
      </w:r>
      <w:r w:rsidR="00D733B4" w:rsidRPr="00851133">
        <w:rPr>
          <w:rFonts w:asciiTheme="minorHAnsi" w:hAnsiTheme="minorHAnsi" w:cs="Arial"/>
          <w:color w:val="000000"/>
        </w:rPr>
        <w:t>.</w:t>
      </w:r>
    </w:p>
    <w:p w:rsidR="00F66023" w:rsidRPr="00851133" w:rsidRDefault="00F66023" w:rsidP="00D06C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851133">
        <w:rPr>
          <w:rFonts w:asciiTheme="minorHAnsi" w:hAnsiTheme="minorHAnsi" w:cs="Arial"/>
          <w:color w:val="000000"/>
        </w:rPr>
        <w:t>Evaluation : le projet doit prévoir les modalités d’évaluation de son efficacité et de son imp</w:t>
      </w:r>
      <w:r w:rsidR="0006642E">
        <w:rPr>
          <w:rFonts w:asciiTheme="minorHAnsi" w:hAnsiTheme="minorHAnsi" w:cs="Arial"/>
          <w:color w:val="000000"/>
        </w:rPr>
        <w:t xml:space="preserve">act sur la démocratie </w:t>
      </w:r>
      <w:r w:rsidR="00B74EB4">
        <w:rPr>
          <w:rFonts w:asciiTheme="minorHAnsi" w:hAnsiTheme="minorHAnsi" w:cs="Arial"/>
          <w:color w:val="000000"/>
        </w:rPr>
        <w:t>en santé</w:t>
      </w:r>
      <w:r w:rsidR="0006642E">
        <w:rPr>
          <w:rFonts w:asciiTheme="minorHAnsi" w:hAnsiTheme="minorHAnsi" w:cs="Arial"/>
          <w:color w:val="000000"/>
        </w:rPr>
        <w:t>.</w:t>
      </w:r>
    </w:p>
    <w:p w:rsidR="00F66023" w:rsidRPr="00851133" w:rsidRDefault="00F66023" w:rsidP="00D06C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proofErr w:type="spellStart"/>
      <w:r w:rsidRPr="00851133">
        <w:rPr>
          <w:rFonts w:asciiTheme="minorHAnsi" w:hAnsiTheme="minorHAnsi" w:cs="Arial"/>
          <w:color w:val="000000"/>
        </w:rPr>
        <w:t>Transposabilité</w:t>
      </w:r>
      <w:proofErr w:type="spellEnd"/>
      <w:r w:rsidRPr="00851133">
        <w:rPr>
          <w:rFonts w:asciiTheme="minorHAnsi" w:hAnsiTheme="minorHAnsi" w:cs="Arial"/>
          <w:color w:val="000000"/>
        </w:rPr>
        <w:t xml:space="preserve"> et/ou généralisation possible dans d’autres structures de même type</w:t>
      </w:r>
      <w:r w:rsidR="0006642E">
        <w:rPr>
          <w:rFonts w:asciiTheme="minorHAnsi" w:hAnsiTheme="minorHAnsi" w:cs="Arial"/>
          <w:color w:val="000000"/>
        </w:rPr>
        <w:t>.</w:t>
      </w:r>
    </w:p>
    <w:p w:rsidR="00F66023" w:rsidRPr="00851133" w:rsidRDefault="00F66023" w:rsidP="00D06C6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</w:p>
    <w:p w:rsidR="00F66023" w:rsidRPr="00851133" w:rsidRDefault="00F66023" w:rsidP="00D06C6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  <w:color w:val="000000"/>
        </w:rPr>
      </w:pPr>
      <w:r w:rsidRPr="00851133">
        <w:rPr>
          <w:rFonts w:asciiTheme="minorHAnsi" w:eastAsia="Calibri" w:hAnsiTheme="minorHAnsi" w:cs="Arial"/>
          <w:color w:val="000000"/>
        </w:rPr>
        <w:t xml:space="preserve">Les dossiers déposés seront analysés par un comité de sélection composé de représentants d’associations agréées, de représentants </w:t>
      </w:r>
      <w:r w:rsidR="00D733B4" w:rsidRPr="00851133">
        <w:rPr>
          <w:rFonts w:asciiTheme="minorHAnsi" w:eastAsia="Calibri" w:hAnsiTheme="minorHAnsi" w:cs="Arial"/>
          <w:color w:val="000000"/>
        </w:rPr>
        <w:t>de</w:t>
      </w:r>
      <w:r w:rsidRPr="00851133">
        <w:rPr>
          <w:rFonts w:asciiTheme="minorHAnsi" w:eastAsia="Calibri" w:hAnsiTheme="minorHAnsi" w:cs="Arial"/>
          <w:color w:val="000000"/>
        </w:rPr>
        <w:t> la Commission Spécialisée dans le domaine des Droits des Usagers</w:t>
      </w:r>
      <w:r w:rsidR="00D733B4" w:rsidRPr="00851133">
        <w:rPr>
          <w:rFonts w:asciiTheme="minorHAnsi" w:eastAsia="Calibri" w:hAnsiTheme="minorHAnsi" w:cs="Arial"/>
          <w:color w:val="000000"/>
        </w:rPr>
        <w:t xml:space="preserve"> de la Conférence Régionale de la Santé e</w:t>
      </w:r>
      <w:r w:rsidR="00B74EB4">
        <w:rPr>
          <w:rFonts w:asciiTheme="minorHAnsi" w:eastAsia="Calibri" w:hAnsiTheme="minorHAnsi" w:cs="Arial"/>
          <w:color w:val="000000"/>
        </w:rPr>
        <w:t>t</w:t>
      </w:r>
      <w:r w:rsidR="00D733B4" w:rsidRPr="00851133">
        <w:rPr>
          <w:rFonts w:asciiTheme="minorHAnsi" w:eastAsia="Calibri" w:hAnsiTheme="minorHAnsi" w:cs="Arial"/>
          <w:color w:val="000000"/>
        </w:rPr>
        <w:t xml:space="preserve"> de l’Autonomie (CRSA)</w:t>
      </w:r>
      <w:r w:rsidRPr="00851133">
        <w:rPr>
          <w:rFonts w:asciiTheme="minorHAnsi" w:eastAsia="Calibri" w:hAnsiTheme="minorHAnsi" w:cs="Arial"/>
          <w:color w:val="000000"/>
        </w:rPr>
        <w:t xml:space="preserve">, </w:t>
      </w:r>
      <w:r w:rsidRPr="00B74EB4">
        <w:rPr>
          <w:rFonts w:asciiTheme="minorHAnsi" w:eastAsia="Calibri" w:hAnsiTheme="minorHAnsi" w:cs="Arial"/>
          <w:color w:val="000000"/>
        </w:rPr>
        <w:t>de</w:t>
      </w:r>
      <w:r w:rsidRPr="00851133">
        <w:rPr>
          <w:rFonts w:asciiTheme="minorHAnsi" w:eastAsia="Calibri" w:hAnsiTheme="minorHAnsi" w:cs="Arial"/>
          <w:color w:val="000000"/>
          <w:highlight w:val="yellow"/>
        </w:rPr>
        <w:t xml:space="preserve"> </w:t>
      </w:r>
      <w:r w:rsidRPr="00734177">
        <w:rPr>
          <w:rFonts w:asciiTheme="minorHAnsi" w:eastAsia="Calibri" w:hAnsiTheme="minorHAnsi" w:cs="Arial"/>
          <w:color w:val="000000"/>
        </w:rPr>
        <w:t>représentants de</w:t>
      </w:r>
      <w:r w:rsidR="00D733B4" w:rsidRPr="00734177">
        <w:rPr>
          <w:rFonts w:asciiTheme="minorHAnsi" w:eastAsia="Calibri" w:hAnsiTheme="minorHAnsi" w:cs="Arial"/>
          <w:color w:val="000000"/>
        </w:rPr>
        <w:t>s</w:t>
      </w:r>
      <w:r w:rsidRPr="00734177">
        <w:rPr>
          <w:rFonts w:asciiTheme="minorHAnsi" w:eastAsia="Calibri" w:hAnsiTheme="minorHAnsi" w:cs="Arial"/>
          <w:color w:val="000000"/>
        </w:rPr>
        <w:t xml:space="preserve"> </w:t>
      </w:r>
      <w:r w:rsidR="00734177">
        <w:rPr>
          <w:rFonts w:asciiTheme="minorHAnsi" w:eastAsia="Calibri" w:hAnsiTheme="minorHAnsi" w:cs="Arial"/>
          <w:color w:val="000000"/>
        </w:rPr>
        <w:t>URPS</w:t>
      </w:r>
      <w:r w:rsidRPr="00851133">
        <w:rPr>
          <w:rFonts w:asciiTheme="minorHAnsi" w:eastAsia="Calibri" w:hAnsiTheme="minorHAnsi" w:cs="Arial"/>
          <w:color w:val="000000"/>
        </w:rPr>
        <w:t xml:space="preserve"> et des représentants de l’ARS.</w:t>
      </w:r>
    </w:p>
    <w:p w:rsidR="00F66023" w:rsidRPr="00851133" w:rsidRDefault="00F66023" w:rsidP="00D06C6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  <w:color w:val="000000"/>
        </w:rPr>
      </w:pPr>
      <w:r w:rsidRPr="00851133">
        <w:rPr>
          <w:rFonts w:asciiTheme="minorHAnsi" w:eastAsia="Calibri" w:hAnsiTheme="minorHAnsi" w:cs="Arial"/>
          <w:color w:val="000000"/>
        </w:rPr>
        <w:t xml:space="preserve">Au vu de l’avis de ce comité, le Directeur Général de l’ARS rendra la décision finale. </w:t>
      </w:r>
    </w:p>
    <w:p w:rsidR="00855FD5" w:rsidRPr="00851133" w:rsidRDefault="00855FD5" w:rsidP="00D06C61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F66023" w:rsidRPr="00851133" w:rsidRDefault="00F66023" w:rsidP="00D06C61">
      <w:pPr>
        <w:pStyle w:val="Paragraphedeliste"/>
        <w:numPr>
          <w:ilvl w:val="0"/>
          <w:numId w:val="6"/>
        </w:numPr>
        <w:spacing w:after="120" w:line="276" w:lineRule="auto"/>
        <w:ind w:left="851" w:hanging="284"/>
        <w:jc w:val="both"/>
        <w:rPr>
          <w:rFonts w:asciiTheme="minorHAnsi" w:hAnsiTheme="minorHAnsi"/>
          <w:b/>
        </w:rPr>
      </w:pPr>
      <w:r w:rsidRPr="00851133">
        <w:rPr>
          <w:rFonts w:asciiTheme="minorHAnsi" w:hAnsiTheme="minorHAnsi"/>
          <w:b/>
        </w:rPr>
        <w:t>Décision et financement</w:t>
      </w:r>
      <w:r w:rsidR="00734177" w:rsidRPr="00734177">
        <w:rPr>
          <w:noProof/>
        </w:rPr>
        <w:t xml:space="preserve"> </w:t>
      </w:r>
    </w:p>
    <w:p w:rsidR="00F66023" w:rsidRPr="00851133" w:rsidRDefault="00F66023" w:rsidP="00D06C61">
      <w:pPr>
        <w:spacing w:after="120"/>
        <w:jc w:val="both"/>
        <w:rPr>
          <w:b/>
          <w:sz w:val="24"/>
          <w:szCs w:val="24"/>
        </w:rPr>
      </w:pPr>
      <w:proofErr w:type="spellStart"/>
      <w:r w:rsidRPr="00851133">
        <w:rPr>
          <w:b/>
          <w:sz w:val="24"/>
          <w:szCs w:val="24"/>
        </w:rPr>
        <w:t>V.a</w:t>
      </w:r>
      <w:proofErr w:type="spellEnd"/>
      <w:r w:rsidRPr="00851133">
        <w:rPr>
          <w:b/>
          <w:sz w:val="24"/>
          <w:szCs w:val="24"/>
        </w:rPr>
        <w:t xml:space="preserve"> Financement</w:t>
      </w:r>
      <w:r w:rsidR="0055013D" w:rsidRPr="00851133">
        <w:rPr>
          <w:b/>
          <w:sz w:val="24"/>
          <w:szCs w:val="24"/>
        </w:rPr>
        <w:t> </w:t>
      </w:r>
    </w:p>
    <w:p w:rsidR="00F66023" w:rsidRPr="00851133" w:rsidRDefault="00F66023" w:rsidP="00D06C61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="Calibri" w:hAnsiTheme="minorHAnsi" w:cs="Arial"/>
          <w:color w:val="000000"/>
        </w:rPr>
      </w:pPr>
      <w:r w:rsidRPr="00851133">
        <w:rPr>
          <w:rFonts w:asciiTheme="minorHAnsi" w:eastAsia="Calibri" w:hAnsiTheme="minorHAnsi" w:cs="Arial"/>
          <w:color w:val="000000"/>
        </w:rPr>
        <w:t xml:space="preserve">Une subvention pouvant atteindre 8000 euros </w:t>
      </w:r>
      <w:r w:rsidR="00855FD5" w:rsidRPr="00851133">
        <w:rPr>
          <w:rFonts w:asciiTheme="minorHAnsi" w:eastAsia="Calibri" w:hAnsiTheme="minorHAnsi" w:cs="Arial"/>
          <w:color w:val="000000"/>
        </w:rPr>
        <w:t xml:space="preserve">au maximum </w:t>
      </w:r>
      <w:r w:rsidRPr="00851133">
        <w:rPr>
          <w:rFonts w:asciiTheme="minorHAnsi" w:eastAsia="Calibri" w:hAnsiTheme="minorHAnsi" w:cs="Arial"/>
          <w:color w:val="000000"/>
        </w:rPr>
        <w:t xml:space="preserve">sera attribuée </w:t>
      </w:r>
      <w:r w:rsidR="00D733B4" w:rsidRPr="00851133">
        <w:rPr>
          <w:rFonts w:asciiTheme="minorHAnsi" w:eastAsia="Calibri" w:hAnsiTheme="minorHAnsi" w:cs="Arial"/>
          <w:color w:val="000000"/>
        </w:rPr>
        <w:t>à chacun</w:t>
      </w:r>
      <w:r w:rsidR="005F09E4">
        <w:rPr>
          <w:rFonts w:asciiTheme="minorHAnsi" w:eastAsia="Calibri" w:hAnsiTheme="minorHAnsi" w:cs="Arial"/>
          <w:color w:val="000000"/>
        </w:rPr>
        <w:t>e</w:t>
      </w:r>
      <w:r w:rsidR="00D733B4" w:rsidRPr="00851133">
        <w:rPr>
          <w:rFonts w:asciiTheme="minorHAnsi" w:eastAsia="Calibri" w:hAnsiTheme="minorHAnsi" w:cs="Arial"/>
          <w:color w:val="000000"/>
        </w:rPr>
        <w:t xml:space="preserve"> des </w:t>
      </w:r>
      <w:r w:rsidRPr="00851133">
        <w:rPr>
          <w:rFonts w:asciiTheme="minorHAnsi" w:eastAsia="Calibri" w:hAnsiTheme="minorHAnsi" w:cs="Arial"/>
          <w:color w:val="000000"/>
        </w:rPr>
        <w:t xml:space="preserve">3 </w:t>
      </w:r>
      <w:r w:rsidR="005F09E4">
        <w:rPr>
          <w:rFonts w:asciiTheme="minorHAnsi" w:eastAsia="Calibri" w:hAnsiTheme="minorHAnsi" w:cs="Arial"/>
          <w:color w:val="000000"/>
        </w:rPr>
        <w:t xml:space="preserve">candidatures </w:t>
      </w:r>
      <w:r w:rsidRPr="00851133">
        <w:rPr>
          <w:rFonts w:asciiTheme="minorHAnsi" w:eastAsia="Calibri" w:hAnsiTheme="minorHAnsi" w:cs="Arial"/>
          <w:color w:val="000000"/>
        </w:rPr>
        <w:t>sélectionné</w:t>
      </w:r>
      <w:r w:rsidR="005F09E4">
        <w:rPr>
          <w:rFonts w:asciiTheme="minorHAnsi" w:eastAsia="Calibri" w:hAnsiTheme="minorHAnsi" w:cs="Arial"/>
          <w:color w:val="000000"/>
        </w:rPr>
        <w:t>e</w:t>
      </w:r>
      <w:r w:rsidRPr="00851133">
        <w:rPr>
          <w:rFonts w:asciiTheme="minorHAnsi" w:eastAsia="Calibri" w:hAnsiTheme="minorHAnsi" w:cs="Arial"/>
          <w:color w:val="000000"/>
        </w:rPr>
        <w:t xml:space="preserve">s </w:t>
      </w:r>
      <w:r w:rsidR="00855FD5" w:rsidRPr="00851133">
        <w:rPr>
          <w:rFonts w:asciiTheme="minorHAnsi" w:eastAsia="Calibri" w:hAnsiTheme="minorHAnsi" w:cs="Arial"/>
          <w:color w:val="000000"/>
        </w:rPr>
        <w:t xml:space="preserve">et  </w:t>
      </w:r>
      <w:r w:rsidRPr="00851133">
        <w:rPr>
          <w:rFonts w:asciiTheme="minorHAnsi" w:eastAsia="Calibri" w:hAnsiTheme="minorHAnsi" w:cs="Arial"/>
          <w:color w:val="000000"/>
        </w:rPr>
        <w:t>une valorisation</w:t>
      </w:r>
      <w:r w:rsidR="00855FD5" w:rsidRPr="00851133">
        <w:rPr>
          <w:rFonts w:asciiTheme="minorHAnsi" w:eastAsia="Calibri" w:hAnsiTheme="minorHAnsi" w:cs="Arial"/>
          <w:color w:val="000000"/>
        </w:rPr>
        <w:t xml:space="preserve"> des projets sera réalisée</w:t>
      </w:r>
      <w:r w:rsidRPr="00851133">
        <w:rPr>
          <w:rFonts w:asciiTheme="minorHAnsi" w:eastAsia="Calibri" w:hAnsiTheme="minorHAnsi" w:cs="Arial"/>
          <w:color w:val="000000"/>
        </w:rPr>
        <w:t>, notamment par la mise en ligne du projet sur le site internet et le réseau social de l’ARS Occitanie.</w:t>
      </w:r>
    </w:p>
    <w:p w:rsidR="00F66023" w:rsidRPr="00851133" w:rsidRDefault="00C11966" w:rsidP="00D06C6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  <w:color w:val="000000"/>
        </w:rPr>
      </w:pPr>
      <w:r>
        <w:rPr>
          <w:rFonts w:asciiTheme="minorHAnsi" w:eastAsia="Calibri" w:hAnsiTheme="minorHAnsi" w:cs="Arial"/>
          <w:color w:val="000000"/>
        </w:rPr>
        <w:t>Les projets sélectionnés</w:t>
      </w:r>
      <w:r w:rsidR="00F66023" w:rsidRPr="00851133">
        <w:rPr>
          <w:rFonts w:asciiTheme="minorHAnsi" w:eastAsia="Calibri" w:hAnsiTheme="minorHAnsi" w:cs="Arial"/>
          <w:color w:val="000000"/>
        </w:rPr>
        <w:t xml:space="preserve"> feront l’objet d’un accompagnement financier pour leur déploiement qui ne devra pas excéder une durée de 2 ans et seront financés via le FIR, sans possibilité d’avenant pour un financement complémentaire de la part de l’ARS.</w:t>
      </w:r>
    </w:p>
    <w:p w:rsidR="00F66023" w:rsidRPr="00851133" w:rsidRDefault="00F66023" w:rsidP="00D06C6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  <w:color w:val="000000"/>
        </w:rPr>
      </w:pPr>
      <w:r w:rsidRPr="00851133">
        <w:rPr>
          <w:rFonts w:asciiTheme="minorHAnsi" w:eastAsia="Calibri" w:hAnsiTheme="minorHAnsi" w:cs="Arial"/>
          <w:color w:val="000000"/>
        </w:rPr>
        <w:t>Ne sont pas éligibles à la part financée par l’ARS les frais de fonctionnement pérennes tels que les frais de structures.</w:t>
      </w:r>
    </w:p>
    <w:p w:rsidR="0055013D" w:rsidRPr="00851133" w:rsidRDefault="0055013D" w:rsidP="00D06C61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/>
          <w:color w:val="333333"/>
        </w:rPr>
      </w:pPr>
    </w:p>
    <w:p w:rsidR="00F66023" w:rsidRPr="00851133" w:rsidRDefault="00F66023" w:rsidP="00D06C61">
      <w:pPr>
        <w:spacing w:after="120"/>
        <w:jc w:val="both"/>
        <w:rPr>
          <w:b/>
          <w:sz w:val="24"/>
          <w:szCs w:val="24"/>
        </w:rPr>
      </w:pPr>
      <w:proofErr w:type="spellStart"/>
      <w:r w:rsidRPr="00851133">
        <w:rPr>
          <w:b/>
          <w:sz w:val="24"/>
          <w:szCs w:val="24"/>
        </w:rPr>
        <w:t>V.b</w:t>
      </w:r>
      <w:proofErr w:type="spellEnd"/>
      <w:r w:rsidRPr="00851133">
        <w:rPr>
          <w:b/>
          <w:sz w:val="24"/>
          <w:szCs w:val="24"/>
        </w:rPr>
        <w:t xml:space="preserve"> Suivi</w:t>
      </w:r>
      <w:r w:rsidR="0055013D" w:rsidRPr="00851133">
        <w:rPr>
          <w:b/>
          <w:sz w:val="24"/>
          <w:szCs w:val="24"/>
        </w:rPr>
        <w:t> </w:t>
      </w:r>
    </w:p>
    <w:p w:rsidR="00F66023" w:rsidRPr="00851133" w:rsidRDefault="00F66023" w:rsidP="00D06C61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="Calibri" w:hAnsiTheme="minorHAnsi" w:cs="Arial"/>
          <w:color w:val="000000"/>
        </w:rPr>
      </w:pPr>
      <w:r w:rsidRPr="00851133">
        <w:rPr>
          <w:rFonts w:asciiTheme="minorHAnsi" w:eastAsia="Calibri" w:hAnsiTheme="minorHAnsi" w:cs="Arial"/>
          <w:color w:val="000000"/>
        </w:rPr>
        <w:t>Le bénéficiaire s’engage à informer régulièrement l’ARS de l’avancement du projet selon un calendrier programmé entre la structure et l’ARS. A minima seront réalisés un point d’étape tous les 6 mois et un rapport d’activité annuel comportant les résultats de l’évaluation.</w:t>
      </w:r>
    </w:p>
    <w:p w:rsidR="00F66023" w:rsidRPr="00851133" w:rsidRDefault="00F66023" w:rsidP="00D06C61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="Calibri" w:hAnsiTheme="minorHAnsi" w:cs="Arial"/>
          <w:color w:val="000000"/>
        </w:rPr>
      </w:pPr>
      <w:r w:rsidRPr="00851133">
        <w:rPr>
          <w:rFonts w:asciiTheme="minorHAnsi" w:eastAsia="Calibri" w:hAnsiTheme="minorHAnsi" w:cs="Arial"/>
          <w:color w:val="000000"/>
        </w:rPr>
        <w:t>Le bénéficiaire s’engage au terme du projet à remettre à l’ARS un compte rendu financier reprenant le suivi et l’exécution des crédits liés au projet.</w:t>
      </w:r>
    </w:p>
    <w:p w:rsidR="00F66023" w:rsidRPr="00851133" w:rsidRDefault="00F66023" w:rsidP="00D06C61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/>
          <w:color w:val="333333"/>
        </w:rPr>
      </w:pPr>
    </w:p>
    <w:p w:rsidR="00F66023" w:rsidRPr="00851133" w:rsidRDefault="00F66023" w:rsidP="00D06C61">
      <w:pPr>
        <w:spacing w:after="120"/>
        <w:jc w:val="both"/>
        <w:rPr>
          <w:b/>
          <w:sz w:val="24"/>
          <w:szCs w:val="24"/>
        </w:rPr>
      </w:pPr>
      <w:proofErr w:type="spellStart"/>
      <w:r w:rsidRPr="00851133">
        <w:rPr>
          <w:b/>
          <w:sz w:val="24"/>
          <w:szCs w:val="24"/>
        </w:rPr>
        <w:t>V.c</w:t>
      </w:r>
      <w:proofErr w:type="spellEnd"/>
      <w:r w:rsidRPr="00851133">
        <w:rPr>
          <w:b/>
          <w:sz w:val="24"/>
          <w:szCs w:val="24"/>
        </w:rPr>
        <w:t xml:space="preserve"> Engagement</w:t>
      </w:r>
      <w:r w:rsidR="0055013D" w:rsidRPr="00851133">
        <w:rPr>
          <w:b/>
          <w:sz w:val="24"/>
          <w:szCs w:val="24"/>
        </w:rPr>
        <w:t> </w:t>
      </w:r>
    </w:p>
    <w:p w:rsidR="00F66023" w:rsidRPr="00851133" w:rsidRDefault="00F66023" w:rsidP="00D06C61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="Calibri" w:hAnsiTheme="minorHAnsi" w:cs="Arial"/>
          <w:color w:val="000000"/>
        </w:rPr>
      </w:pPr>
      <w:r w:rsidRPr="00851133">
        <w:rPr>
          <w:rFonts w:asciiTheme="minorHAnsi" w:eastAsia="Calibri" w:hAnsiTheme="minorHAnsi" w:cs="Arial"/>
          <w:color w:val="000000"/>
        </w:rPr>
        <w:t>Le porteur de projet s’engage à :</w:t>
      </w:r>
    </w:p>
    <w:p w:rsidR="00F66023" w:rsidRPr="00851133" w:rsidRDefault="00F66023" w:rsidP="00D06C61">
      <w:pPr>
        <w:pStyle w:val="NormalWeb"/>
        <w:numPr>
          <w:ilvl w:val="0"/>
          <w:numId w:val="4"/>
        </w:numPr>
        <w:spacing w:before="0" w:beforeAutospacing="0" w:after="120" w:afterAutospacing="0" w:line="276" w:lineRule="auto"/>
        <w:ind w:left="851" w:hanging="284"/>
        <w:jc w:val="both"/>
        <w:rPr>
          <w:rFonts w:asciiTheme="minorHAnsi" w:eastAsia="Calibri" w:hAnsiTheme="minorHAnsi" w:cs="Arial"/>
          <w:color w:val="000000"/>
        </w:rPr>
      </w:pPr>
      <w:r w:rsidRPr="00851133">
        <w:rPr>
          <w:rFonts w:asciiTheme="minorHAnsi" w:eastAsia="Calibri" w:hAnsiTheme="minorHAnsi" w:cs="Arial"/>
          <w:color w:val="000000"/>
        </w:rPr>
        <w:t>mentionner dans toute publication et/ou communication relative au projet le soutien de l’ARS</w:t>
      </w:r>
    </w:p>
    <w:p w:rsidR="00F66023" w:rsidRPr="00851133" w:rsidRDefault="00F66023" w:rsidP="00D06C61">
      <w:pPr>
        <w:pStyle w:val="NormalWeb"/>
        <w:numPr>
          <w:ilvl w:val="0"/>
          <w:numId w:val="4"/>
        </w:numPr>
        <w:spacing w:before="0" w:beforeAutospacing="0" w:after="120" w:afterAutospacing="0" w:line="276" w:lineRule="auto"/>
        <w:ind w:left="851" w:hanging="284"/>
        <w:jc w:val="both"/>
        <w:rPr>
          <w:rFonts w:asciiTheme="minorHAnsi" w:eastAsia="Calibri" w:hAnsiTheme="minorHAnsi" w:cs="Arial"/>
          <w:color w:val="000000"/>
        </w:rPr>
      </w:pPr>
      <w:r w:rsidRPr="00851133">
        <w:rPr>
          <w:rFonts w:asciiTheme="minorHAnsi" w:eastAsia="Calibri" w:hAnsiTheme="minorHAnsi" w:cs="Arial"/>
          <w:color w:val="000000"/>
        </w:rPr>
        <w:t xml:space="preserve">utiliser la totalité de la somme allouée au service du projet retenu </w:t>
      </w:r>
    </w:p>
    <w:p w:rsidR="00F66023" w:rsidRPr="00851133" w:rsidRDefault="00F66023" w:rsidP="00D06C61">
      <w:pPr>
        <w:pStyle w:val="NormalWeb"/>
        <w:numPr>
          <w:ilvl w:val="0"/>
          <w:numId w:val="4"/>
        </w:numPr>
        <w:spacing w:before="0" w:beforeAutospacing="0" w:after="120" w:afterAutospacing="0" w:line="276" w:lineRule="auto"/>
        <w:ind w:left="851" w:hanging="284"/>
        <w:jc w:val="both"/>
        <w:rPr>
          <w:rFonts w:asciiTheme="minorHAnsi" w:eastAsia="Calibri" w:hAnsiTheme="minorHAnsi" w:cs="Arial"/>
          <w:color w:val="000000"/>
        </w:rPr>
      </w:pPr>
      <w:r w:rsidRPr="00851133">
        <w:rPr>
          <w:rFonts w:asciiTheme="minorHAnsi" w:eastAsia="Calibri" w:hAnsiTheme="minorHAnsi" w:cs="Arial"/>
          <w:color w:val="000000"/>
        </w:rPr>
        <w:t>restituer sans délai les financements non utilisés à l’agent comptable de l’ARS</w:t>
      </w:r>
    </w:p>
    <w:p w:rsidR="00F66023" w:rsidRPr="00851133" w:rsidRDefault="00F66023" w:rsidP="00D06C61">
      <w:pPr>
        <w:pStyle w:val="NormalWeb"/>
        <w:numPr>
          <w:ilvl w:val="0"/>
          <w:numId w:val="4"/>
        </w:numPr>
        <w:spacing w:before="0" w:beforeAutospacing="0" w:after="120" w:afterAutospacing="0" w:line="276" w:lineRule="auto"/>
        <w:ind w:left="851" w:hanging="284"/>
        <w:jc w:val="both"/>
        <w:rPr>
          <w:rFonts w:asciiTheme="minorHAnsi" w:eastAsia="Calibri" w:hAnsiTheme="minorHAnsi" w:cs="Arial"/>
          <w:color w:val="000000"/>
        </w:rPr>
      </w:pPr>
      <w:r w:rsidRPr="00851133">
        <w:rPr>
          <w:rFonts w:asciiTheme="minorHAnsi" w:eastAsia="Calibri" w:hAnsiTheme="minorHAnsi" w:cs="Arial"/>
          <w:color w:val="000000"/>
        </w:rPr>
        <w:t>élaborer un rapport d’activité</w:t>
      </w:r>
    </w:p>
    <w:p w:rsidR="001A230C" w:rsidRDefault="001A230C">
      <w:pPr>
        <w:rPr>
          <w:rFonts w:eastAsia="Times New Roman" w:cs="Times New Roman"/>
          <w:color w:val="333333"/>
          <w:sz w:val="24"/>
          <w:szCs w:val="24"/>
          <w:lang w:eastAsia="fr-FR"/>
        </w:rPr>
      </w:pPr>
      <w:r>
        <w:rPr>
          <w:color w:val="333333"/>
        </w:rPr>
        <w:br w:type="page"/>
      </w:r>
    </w:p>
    <w:p w:rsidR="00F66023" w:rsidRPr="00851133" w:rsidRDefault="00F66023" w:rsidP="00D06C61">
      <w:pPr>
        <w:pStyle w:val="Paragraphedeliste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/>
          <w:b/>
        </w:rPr>
      </w:pPr>
      <w:r w:rsidRPr="00851133">
        <w:rPr>
          <w:rFonts w:asciiTheme="minorHAnsi" w:hAnsiTheme="minorHAnsi"/>
          <w:b/>
        </w:rPr>
        <w:lastRenderedPageBreak/>
        <w:t xml:space="preserve">Modalités de réponse et calendrier </w:t>
      </w:r>
    </w:p>
    <w:p w:rsidR="00F66023" w:rsidRPr="00851133" w:rsidRDefault="00F66023" w:rsidP="00D06C61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/>
          <w:b/>
        </w:rPr>
      </w:pPr>
    </w:p>
    <w:p w:rsidR="00F66023" w:rsidRDefault="00F66023" w:rsidP="00D06C61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i/>
        </w:rPr>
      </w:pPr>
      <w:r w:rsidRPr="00851133">
        <w:rPr>
          <w:rFonts w:asciiTheme="minorHAnsi" w:hAnsiTheme="minorHAnsi"/>
          <w:i/>
        </w:rPr>
        <w:t>Composition du dossier de candidature</w:t>
      </w:r>
    </w:p>
    <w:p w:rsidR="001A230C" w:rsidRDefault="001A230C" w:rsidP="001A230C">
      <w:pPr>
        <w:spacing w:after="120"/>
        <w:jc w:val="both"/>
      </w:pPr>
      <w:r>
        <w:t>Le dossier de consultation est téléchargeable sur le site de l’ARS</w:t>
      </w:r>
    </w:p>
    <w:p w:rsidR="001A230C" w:rsidRDefault="00B22179" w:rsidP="001A230C">
      <w:pPr>
        <w:spacing w:after="120"/>
        <w:jc w:val="center"/>
      </w:pPr>
      <w:hyperlink r:id="rId14" w:history="1">
        <w:r w:rsidR="001A230C" w:rsidRPr="00767F1D">
          <w:rPr>
            <w:rStyle w:val="Lienhypertexte"/>
          </w:rPr>
          <w:t>https://www.occitanie.ars.sante.fr</w:t>
        </w:r>
      </w:hyperlink>
    </w:p>
    <w:p w:rsidR="00F66023" w:rsidRPr="00851133" w:rsidRDefault="00F66023" w:rsidP="00D06C61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/>
        </w:rPr>
      </w:pPr>
      <w:r w:rsidRPr="00851133">
        <w:rPr>
          <w:rFonts w:asciiTheme="minorHAnsi" w:hAnsiTheme="minorHAnsi"/>
        </w:rPr>
        <w:t>Ce dossier contient le présent document ainsi que le formulaire de candidature et les consignes de remplissage.</w:t>
      </w:r>
    </w:p>
    <w:p w:rsidR="0055013D" w:rsidRPr="00851133" w:rsidRDefault="0055013D" w:rsidP="00D06C61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/>
        </w:rPr>
      </w:pPr>
    </w:p>
    <w:p w:rsidR="00F66023" w:rsidRPr="00851133" w:rsidRDefault="00F66023" w:rsidP="00D06C61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i/>
        </w:rPr>
      </w:pPr>
      <w:r w:rsidRPr="00851133">
        <w:rPr>
          <w:rFonts w:asciiTheme="minorHAnsi" w:hAnsiTheme="minorHAnsi"/>
          <w:i/>
        </w:rPr>
        <w:t>Modalités de dépôt</w:t>
      </w:r>
    </w:p>
    <w:p w:rsidR="00F66023" w:rsidRPr="00851133" w:rsidRDefault="00F66023" w:rsidP="00D06C61">
      <w:pPr>
        <w:pStyle w:val="NormalWeb"/>
        <w:spacing w:before="0" w:beforeAutospacing="0" w:after="120" w:afterAutospacing="0" w:line="276" w:lineRule="auto"/>
        <w:jc w:val="both"/>
        <w:rPr>
          <w:rStyle w:val="lev"/>
          <w:rFonts w:asciiTheme="minorHAnsi" w:eastAsiaTheme="majorEastAsia" w:hAnsiTheme="minorHAnsi"/>
          <w:color w:val="333333"/>
        </w:rPr>
      </w:pPr>
      <w:r w:rsidRPr="00851133">
        <w:rPr>
          <w:rFonts w:asciiTheme="minorHAnsi" w:hAnsiTheme="minorHAnsi"/>
        </w:rPr>
        <w:t xml:space="preserve">Le formulaire complété (5 pages maximum) sera adressé en version dématérialisée par courriel uniquement à l'adresse </w:t>
      </w:r>
      <w:r w:rsidRPr="00851133">
        <w:rPr>
          <w:rFonts w:asciiTheme="minorHAnsi" w:hAnsiTheme="minorHAnsi"/>
          <w:color w:val="333333"/>
        </w:rPr>
        <w:t>suivante :</w:t>
      </w:r>
    </w:p>
    <w:p w:rsidR="00F66023" w:rsidRPr="00851133" w:rsidRDefault="00B22179" w:rsidP="001A230C">
      <w:pPr>
        <w:pStyle w:val="NormalWeb"/>
        <w:spacing w:before="0" w:beforeAutospacing="0" w:after="120" w:afterAutospacing="0" w:line="276" w:lineRule="auto"/>
        <w:ind w:left="708" w:firstLine="708"/>
        <w:jc w:val="center"/>
        <w:rPr>
          <w:rFonts w:asciiTheme="minorHAnsi" w:hAnsiTheme="minorHAnsi"/>
        </w:rPr>
      </w:pPr>
      <w:hyperlink r:id="rId15" w:history="1">
        <w:r w:rsidR="00F66023" w:rsidRPr="00851133">
          <w:rPr>
            <w:rStyle w:val="Lienhypertexte"/>
            <w:rFonts w:asciiTheme="minorHAnsi" w:hAnsiTheme="minorHAnsi"/>
          </w:rPr>
          <w:t>ARS-OC-DUAJ-DEMOCRATIE-SANITAIRE@ars.sante.fr</w:t>
        </w:r>
      </w:hyperlink>
    </w:p>
    <w:p w:rsidR="00F66023" w:rsidRPr="00851133" w:rsidRDefault="00F66023" w:rsidP="00D06C61">
      <w:pPr>
        <w:spacing w:after="120"/>
        <w:jc w:val="both"/>
        <w:rPr>
          <w:i/>
          <w:sz w:val="24"/>
        </w:rPr>
      </w:pPr>
      <w:r w:rsidRPr="00851133">
        <w:rPr>
          <w:sz w:val="24"/>
        </w:rPr>
        <w:t>Les annexes seront jointes sous fichier</w:t>
      </w:r>
      <w:r w:rsidR="0055013D" w:rsidRPr="00851133">
        <w:rPr>
          <w:sz w:val="24"/>
        </w:rPr>
        <w:t xml:space="preserve"> </w:t>
      </w:r>
      <w:r w:rsidRPr="00851133">
        <w:rPr>
          <w:i/>
          <w:sz w:val="24"/>
        </w:rPr>
        <w:t>.zip</w:t>
      </w:r>
      <w:r w:rsidR="0055013D" w:rsidRPr="00851133">
        <w:rPr>
          <w:i/>
          <w:sz w:val="24"/>
        </w:rPr>
        <w:t>.</w:t>
      </w:r>
    </w:p>
    <w:p w:rsidR="0055013D" w:rsidRPr="00851133" w:rsidRDefault="0055013D" w:rsidP="00D06C61">
      <w:pPr>
        <w:spacing w:after="120"/>
        <w:jc w:val="both"/>
        <w:rPr>
          <w:sz w:val="24"/>
        </w:rPr>
      </w:pPr>
    </w:p>
    <w:p w:rsidR="00F66023" w:rsidRPr="00851133" w:rsidRDefault="00F66023" w:rsidP="00D06C61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Style w:val="Lienhypertexte"/>
          <w:rFonts w:asciiTheme="minorHAnsi" w:hAnsiTheme="minorHAnsi"/>
        </w:rPr>
      </w:pPr>
      <w:r w:rsidRPr="00851133">
        <w:rPr>
          <w:rFonts w:asciiTheme="minorHAnsi" w:hAnsiTheme="minorHAnsi"/>
          <w:i/>
        </w:rPr>
        <w:t>Calendrier</w:t>
      </w:r>
      <w:r w:rsidRPr="00851133">
        <w:rPr>
          <w:rFonts w:asciiTheme="minorHAnsi" w:hAnsiTheme="minorHAnsi"/>
        </w:rPr>
        <w:t> :</w:t>
      </w:r>
    </w:p>
    <w:p w:rsidR="003E66ED" w:rsidRDefault="00D733B4" w:rsidP="00D06C61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  <w:color w:val="333333"/>
        </w:rPr>
      </w:pPr>
      <w:r w:rsidRPr="00851133">
        <w:rPr>
          <w:rFonts w:asciiTheme="minorHAnsi" w:hAnsiTheme="minorHAnsi"/>
          <w:color w:val="333333"/>
        </w:rPr>
        <w:t>D</w:t>
      </w:r>
      <w:r w:rsidR="00F66023" w:rsidRPr="00851133">
        <w:rPr>
          <w:rFonts w:asciiTheme="minorHAnsi" w:hAnsiTheme="minorHAnsi"/>
          <w:color w:val="333333"/>
        </w:rPr>
        <w:t>ate limite de réception des candidatures</w:t>
      </w:r>
      <w:r w:rsidR="003E66ED">
        <w:rPr>
          <w:rFonts w:asciiTheme="minorHAnsi" w:hAnsiTheme="minorHAnsi"/>
          <w:color w:val="333333"/>
        </w:rPr>
        <w:t> :</w:t>
      </w:r>
    </w:p>
    <w:p w:rsidR="00F66023" w:rsidRDefault="00734177" w:rsidP="00D06C61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  <w:color w:val="333333"/>
        </w:rPr>
        <w:t>15</w:t>
      </w:r>
      <w:r w:rsidR="00D733B4" w:rsidRPr="00851133">
        <w:rPr>
          <w:rFonts w:asciiTheme="minorHAnsi" w:hAnsiTheme="minorHAnsi"/>
          <w:b/>
          <w:color w:val="333333"/>
        </w:rPr>
        <w:t xml:space="preserve"> octobre 2019 à minuit</w:t>
      </w:r>
    </w:p>
    <w:p w:rsidR="003E66ED" w:rsidRPr="00851133" w:rsidRDefault="003E66ED" w:rsidP="00D06C61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  <w:color w:val="333333"/>
        </w:rPr>
      </w:pPr>
    </w:p>
    <w:p w:rsidR="003E66ED" w:rsidRDefault="00D733B4" w:rsidP="00D06C61">
      <w:pPr>
        <w:spacing w:after="120"/>
        <w:jc w:val="center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851133">
        <w:rPr>
          <w:rFonts w:eastAsia="Times New Roman" w:cs="Times New Roman"/>
          <w:color w:val="333333"/>
          <w:sz w:val="24"/>
          <w:szCs w:val="24"/>
          <w:lang w:eastAsia="fr-FR"/>
        </w:rPr>
        <w:t xml:space="preserve">Date de décision du </w:t>
      </w:r>
      <w:r w:rsidR="00F66023" w:rsidRPr="00851133">
        <w:rPr>
          <w:rFonts w:eastAsia="Times New Roman" w:cs="Times New Roman"/>
          <w:color w:val="333333"/>
          <w:sz w:val="24"/>
          <w:szCs w:val="24"/>
          <w:lang w:eastAsia="fr-FR"/>
        </w:rPr>
        <w:t>Directeur Général de l’ARS</w:t>
      </w:r>
      <w:r w:rsidRPr="00851133">
        <w:rPr>
          <w:rFonts w:eastAsia="Times New Roman" w:cs="Times New Roman"/>
          <w:color w:val="333333"/>
          <w:sz w:val="24"/>
          <w:szCs w:val="24"/>
          <w:lang w:eastAsia="fr-FR"/>
        </w:rPr>
        <w:t>, aprè</w:t>
      </w:r>
      <w:r w:rsidR="003E66ED">
        <w:rPr>
          <w:rFonts w:eastAsia="Times New Roman" w:cs="Times New Roman"/>
          <w:color w:val="333333"/>
          <w:sz w:val="24"/>
          <w:szCs w:val="24"/>
          <w:lang w:eastAsia="fr-FR"/>
        </w:rPr>
        <w:t>s avis du comité de sélection :</w:t>
      </w:r>
    </w:p>
    <w:p w:rsidR="00D733B4" w:rsidRDefault="00E13405" w:rsidP="00D06C61">
      <w:pPr>
        <w:spacing w:after="120"/>
        <w:jc w:val="center"/>
        <w:rPr>
          <w:rFonts w:eastAsia="Times New Roman" w:cs="Times New Roman"/>
          <w:b/>
          <w:color w:val="333333"/>
          <w:sz w:val="24"/>
          <w:szCs w:val="24"/>
          <w:lang w:eastAsia="fr-FR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fr-FR"/>
        </w:rPr>
        <w:t>15</w:t>
      </w:r>
      <w:r w:rsidR="00D733B4" w:rsidRPr="00851133">
        <w:rPr>
          <w:rFonts w:eastAsia="Times New Roman" w:cs="Times New Roman"/>
          <w:b/>
          <w:color w:val="333333"/>
          <w:sz w:val="24"/>
          <w:szCs w:val="24"/>
          <w:lang w:eastAsia="fr-FR"/>
        </w:rPr>
        <w:t xml:space="preserve"> novembre 2019</w:t>
      </w:r>
    </w:p>
    <w:p w:rsidR="003E66ED" w:rsidRPr="00851133" w:rsidRDefault="003E66ED" w:rsidP="00D06C61">
      <w:pPr>
        <w:spacing w:after="120"/>
        <w:jc w:val="center"/>
        <w:rPr>
          <w:rFonts w:eastAsia="Times New Roman" w:cs="Times New Roman"/>
          <w:b/>
          <w:color w:val="333333"/>
          <w:sz w:val="24"/>
          <w:szCs w:val="24"/>
          <w:lang w:eastAsia="fr-FR"/>
        </w:rPr>
      </w:pPr>
    </w:p>
    <w:p w:rsidR="00F66023" w:rsidRPr="00851133" w:rsidRDefault="00D733B4" w:rsidP="00D06C61">
      <w:pPr>
        <w:spacing w:after="120"/>
        <w:jc w:val="center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851133">
        <w:rPr>
          <w:rFonts w:eastAsia="Times New Roman" w:cs="Times New Roman"/>
          <w:color w:val="333333"/>
          <w:sz w:val="24"/>
          <w:szCs w:val="24"/>
          <w:lang w:eastAsia="fr-FR"/>
        </w:rPr>
        <w:t xml:space="preserve">Information des candidats </w:t>
      </w:r>
      <w:r w:rsidRPr="00851133">
        <w:rPr>
          <w:rFonts w:eastAsia="Times New Roman" w:cs="Times New Roman"/>
          <w:b/>
          <w:color w:val="333333"/>
          <w:sz w:val="24"/>
          <w:szCs w:val="24"/>
          <w:lang w:eastAsia="fr-FR"/>
        </w:rPr>
        <w:t xml:space="preserve">à compter du </w:t>
      </w:r>
      <w:r w:rsidR="00E13405">
        <w:rPr>
          <w:rFonts w:eastAsia="Times New Roman" w:cs="Times New Roman"/>
          <w:b/>
          <w:color w:val="333333"/>
          <w:sz w:val="24"/>
          <w:szCs w:val="24"/>
          <w:lang w:eastAsia="fr-FR"/>
        </w:rPr>
        <w:t>18</w:t>
      </w:r>
      <w:r w:rsidRPr="00851133">
        <w:rPr>
          <w:rFonts w:eastAsia="Times New Roman" w:cs="Times New Roman"/>
          <w:b/>
          <w:color w:val="333333"/>
          <w:sz w:val="24"/>
          <w:szCs w:val="24"/>
          <w:lang w:eastAsia="fr-FR"/>
        </w:rPr>
        <w:t xml:space="preserve"> novembre 2019</w:t>
      </w:r>
    </w:p>
    <w:p w:rsidR="0055013D" w:rsidRPr="00851133" w:rsidRDefault="0055013D" w:rsidP="00D06C61">
      <w:pPr>
        <w:spacing w:after="120"/>
        <w:jc w:val="both"/>
        <w:rPr>
          <w:sz w:val="24"/>
          <w:szCs w:val="24"/>
        </w:rPr>
      </w:pPr>
    </w:p>
    <w:p w:rsidR="00F66023" w:rsidRPr="00851133" w:rsidRDefault="0055013D" w:rsidP="00D06C61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 w:rsidRPr="00851133">
        <w:rPr>
          <w:rFonts w:asciiTheme="minorHAnsi" w:hAnsiTheme="minorHAnsi"/>
          <w:i/>
        </w:rPr>
        <w:t>Contact </w:t>
      </w:r>
    </w:p>
    <w:p w:rsidR="003E66ED" w:rsidRDefault="00F66023" w:rsidP="00D06C61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  <w:color w:val="333333"/>
        </w:rPr>
      </w:pPr>
      <w:r w:rsidRPr="00851133">
        <w:rPr>
          <w:rFonts w:asciiTheme="minorHAnsi" w:hAnsiTheme="minorHAnsi"/>
          <w:color w:val="333333"/>
        </w:rPr>
        <w:t>Pour tout renseignement complémentaire, s’adresser à</w:t>
      </w:r>
    </w:p>
    <w:p w:rsidR="00F66023" w:rsidRPr="003E66ED" w:rsidRDefault="00F66023" w:rsidP="00D06C61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  <w:color w:val="333333"/>
        </w:rPr>
      </w:pPr>
      <w:r w:rsidRPr="00851133">
        <w:rPr>
          <w:rFonts w:asciiTheme="minorHAnsi" w:hAnsiTheme="minorHAnsi"/>
          <w:color w:val="4F81BD" w:themeColor="accent1"/>
        </w:rPr>
        <w:t>ars-oc-duaj-democratie-sanitaire</w:t>
      </w:r>
      <w:hyperlink r:id="rId16" w:history="1">
        <w:r w:rsidRPr="00851133">
          <w:rPr>
            <w:rStyle w:val="Lienhypertexte"/>
            <w:rFonts w:asciiTheme="minorHAnsi" w:hAnsiTheme="minorHAnsi"/>
            <w:color w:val="4F81BD" w:themeColor="accent1"/>
          </w:rPr>
          <w:t>@ars.sante.fr</w:t>
        </w:r>
      </w:hyperlink>
    </w:p>
    <w:p w:rsidR="003E66ED" w:rsidRDefault="003E66ED" w:rsidP="00D06C61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</w:rPr>
      </w:pPr>
    </w:p>
    <w:p w:rsidR="003E66ED" w:rsidRDefault="0055013D" w:rsidP="00D06C61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</w:rPr>
      </w:pPr>
      <w:r w:rsidRPr="00851133">
        <w:rPr>
          <w:rFonts w:asciiTheme="minorHAnsi" w:hAnsiTheme="minorHAnsi"/>
        </w:rPr>
        <w:t>Référent</w:t>
      </w:r>
      <w:r w:rsidR="00D733B4" w:rsidRPr="00851133">
        <w:rPr>
          <w:rFonts w:asciiTheme="minorHAnsi" w:hAnsiTheme="minorHAnsi"/>
        </w:rPr>
        <w:t xml:space="preserve"> : </w:t>
      </w:r>
      <w:r w:rsidR="003E66ED">
        <w:rPr>
          <w:rFonts w:asciiTheme="minorHAnsi" w:hAnsiTheme="minorHAnsi"/>
        </w:rPr>
        <w:t>C</w:t>
      </w:r>
      <w:r w:rsidR="00D733B4" w:rsidRPr="00851133">
        <w:rPr>
          <w:rFonts w:asciiTheme="minorHAnsi" w:hAnsiTheme="minorHAnsi"/>
        </w:rPr>
        <w:t>arole</w:t>
      </w:r>
      <w:r w:rsidR="003E66ED">
        <w:rPr>
          <w:rFonts w:asciiTheme="minorHAnsi" w:hAnsiTheme="minorHAnsi"/>
        </w:rPr>
        <w:t xml:space="preserve"> Laporte </w:t>
      </w:r>
      <w:r w:rsidR="003E66ED">
        <w:rPr>
          <w:rFonts w:asciiTheme="minorHAnsi" w:hAnsiTheme="minorHAnsi"/>
        </w:rPr>
        <w:sym w:font="Wingdings" w:char="F020"/>
      </w:r>
      <w:r w:rsidR="003E66ED">
        <w:rPr>
          <w:rFonts w:asciiTheme="minorHAnsi" w:hAnsiTheme="minorHAnsi"/>
        </w:rPr>
        <w:sym w:font="Wingdings" w:char="F020"/>
      </w:r>
      <w:r w:rsidR="003E66ED" w:rsidRPr="003E66ED">
        <w:rPr>
          <w:rFonts w:asciiTheme="minorHAnsi" w:hAnsiTheme="minorHAnsi"/>
          <w:sz w:val="32"/>
        </w:rPr>
        <w:sym w:font="Wingdings" w:char="F028"/>
      </w:r>
      <w:r w:rsidR="003E66ED">
        <w:rPr>
          <w:rFonts w:asciiTheme="minorHAnsi" w:hAnsiTheme="minorHAnsi"/>
        </w:rPr>
        <w:t xml:space="preserve"> 04 67 07 20 11</w:t>
      </w:r>
    </w:p>
    <w:p w:rsidR="003E66ED" w:rsidRPr="00851133" w:rsidRDefault="003E66ED" w:rsidP="00D06C61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</w:rPr>
      </w:pPr>
    </w:p>
    <w:p w:rsidR="00F66023" w:rsidRPr="00851133" w:rsidRDefault="00F66023" w:rsidP="00D06C61">
      <w:pPr>
        <w:spacing w:after="120"/>
        <w:jc w:val="both"/>
      </w:pPr>
    </w:p>
    <w:p w:rsidR="00B74EB4" w:rsidRDefault="00B74EB4">
      <w:r>
        <w:br w:type="page"/>
      </w:r>
    </w:p>
    <w:p w:rsidR="00B74EB4" w:rsidRDefault="00B74EB4" w:rsidP="00B74EB4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52"/>
          <w:szCs w:val="52"/>
        </w:rPr>
      </w:pPr>
      <w:r>
        <w:rPr>
          <w:rFonts w:asciiTheme="minorHAnsi" w:hAnsiTheme="minorHAnsi"/>
          <w:bCs w:val="0"/>
          <w:color w:val="000000"/>
          <w:sz w:val="52"/>
          <w:szCs w:val="52"/>
        </w:rPr>
        <w:lastRenderedPageBreak/>
        <w:t>Dossier promoteur</w:t>
      </w:r>
    </w:p>
    <w:p w:rsidR="00B74EB4" w:rsidRPr="002F23AD" w:rsidRDefault="00B74EB4" w:rsidP="00B74EB4"/>
    <w:p w:rsidR="00B74EB4" w:rsidRPr="00D06C61" w:rsidRDefault="00B74EB4" w:rsidP="00B74EB4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  <w:r w:rsidRPr="00D06C61">
        <w:rPr>
          <w:rFonts w:asciiTheme="minorHAnsi" w:hAnsiTheme="minorHAnsi"/>
          <w:bCs w:val="0"/>
          <w:color w:val="000000"/>
          <w:sz w:val="48"/>
          <w:szCs w:val="24"/>
        </w:rPr>
        <w:t>« Soins primaires engagés en démocratie en santé »</w:t>
      </w:r>
    </w:p>
    <w:p w:rsidR="00B74EB4" w:rsidRPr="002F23AD" w:rsidRDefault="00B74EB4" w:rsidP="00B74EB4"/>
    <w:p w:rsidR="00B74EB4" w:rsidRPr="00E333C5" w:rsidRDefault="00B74EB4" w:rsidP="00B74EB4">
      <w:pPr>
        <w:jc w:val="center"/>
        <w:rPr>
          <w:sz w:val="28"/>
          <w:szCs w:val="28"/>
        </w:rPr>
      </w:pPr>
      <w:r>
        <w:rPr>
          <w:sz w:val="28"/>
          <w:szCs w:val="28"/>
        </w:rPr>
        <w:t>Se référer au document</w:t>
      </w:r>
      <w:r w:rsidRPr="00E333C5">
        <w:rPr>
          <w:sz w:val="28"/>
          <w:szCs w:val="28"/>
        </w:rPr>
        <w:t xml:space="preserve"> « Consignes de remplissage »</w:t>
      </w:r>
    </w:p>
    <w:p w:rsidR="00B74EB4" w:rsidRDefault="00B74EB4" w:rsidP="00B74EB4">
      <w:pPr>
        <w:rPr>
          <w:i/>
          <w:sz w:val="24"/>
          <w:szCs w:val="24"/>
        </w:rPr>
      </w:pPr>
    </w:p>
    <w:p w:rsidR="00B74EB4" w:rsidRPr="00460D53" w:rsidRDefault="00B74EB4" w:rsidP="00B74EB4">
      <w:pPr>
        <w:rPr>
          <w:i/>
          <w:sz w:val="24"/>
          <w:szCs w:val="24"/>
        </w:rPr>
      </w:pPr>
      <w:r w:rsidRPr="00460D53">
        <w:rPr>
          <w:i/>
          <w:sz w:val="24"/>
          <w:szCs w:val="24"/>
        </w:rPr>
        <w:t xml:space="preserve">Identification </w:t>
      </w:r>
      <w:proofErr w:type="gramStart"/>
      <w:r w:rsidRPr="00460D53">
        <w:rPr>
          <w:i/>
          <w:sz w:val="24"/>
          <w:szCs w:val="24"/>
        </w:rPr>
        <w:t>du(</w:t>
      </w:r>
      <w:proofErr w:type="gramEnd"/>
      <w:r w:rsidRPr="00460D53">
        <w:rPr>
          <w:i/>
          <w:sz w:val="24"/>
          <w:szCs w:val="24"/>
        </w:rPr>
        <w:t xml:space="preserve">des) porteur(s) de </w:t>
      </w:r>
      <w:r>
        <w:rPr>
          <w:i/>
          <w:sz w:val="24"/>
          <w:szCs w:val="24"/>
        </w:rPr>
        <w:t>l’initiative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4EB4" w:rsidTr="002953B5">
        <w:tc>
          <w:tcPr>
            <w:tcW w:w="4606" w:type="dxa"/>
          </w:tcPr>
          <w:p w:rsidR="00B74EB4" w:rsidRDefault="00B74EB4" w:rsidP="00295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structure</w:t>
            </w:r>
          </w:p>
          <w:p w:rsidR="00B74EB4" w:rsidRDefault="00B74EB4" w:rsidP="002953B5">
            <w:pPr>
              <w:jc w:val="right"/>
              <w:rPr>
                <w:sz w:val="24"/>
                <w:szCs w:val="24"/>
              </w:rPr>
            </w:pPr>
          </w:p>
          <w:p w:rsidR="00B74EB4" w:rsidRDefault="00B74EB4" w:rsidP="002953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  <w:p w:rsidR="00B74EB4" w:rsidRDefault="00B74EB4" w:rsidP="002953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74EB4" w:rsidRDefault="00B74EB4" w:rsidP="002953B5">
            <w:pPr>
              <w:rPr>
                <w:sz w:val="24"/>
                <w:szCs w:val="24"/>
              </w:rPr>
            </w:pPr>
          </w:p>
        </w:tc>
      </w:tr>
      <w:tr w:rsidR="00B74EB4" w:rsidTr="002953B5">
        <w:tc>
          <w:tcPr>
            <w:tcW w:w="4606" w:type="dxa"/>
          </w:tcPr>
          <w:p w:rsidR="00B74EB4" w:rsidRDefault="00B74EB4" w:rsidP="00295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personne représentant la structure déposant le dossier</w:t>
            </w:r>
          </w:p>
          <w:p w:rsidR="00B74EB4" w:rsidRDefault="00B74EB4" w:rsidP="002953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</w:p>
          <w:p w:rsidR="00B74EB4" w:rsidRDefault="00B74EB4" w:rsidP="002953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  <w:p w:rsidR="00B74EB4" w:rsidRDefault="00B74EB4" w:rsidP="002953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B74EB4" w:rsidRDefault="00B74EB4" w:rsidP="002953B5">
            <w:pPr>
              <w:rPr>
                <w:sz w:val="24"/>
                <w:szCs w:val="24"/>
              </w:rPr>
            </w:pPr>
          </w:p>
        </w:tc>
      </w:tr>
      <w:tr w:rsidR="00B74EB4" w:rsidTr="002953B5">
        <w:tc>
          <w:tcPr>
            <w:tcW w:w="4606" w:type="dxa"/>
          </w:tcPr>
          <w:p w:rsidR="00B74EB4" w:rsidRDefault="00B74EB4" w:rsidP="00295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contact</w:t>
            </w:r>
          </w:p>
          <w:p w:rsidR="00B74EB4" w:rsidRDefault="00B74EB4" w:rsidP="002953B5">
            <w:pPr>
              <w:jc w:val="right"/>
              <w:rPr>
                <w:sz w:val="24"/>
                <w:szCs w:val="24"/>
              </w:rPr>
            </w:pPr>
          </w:p>
          <w:p w:rsidR="00B74EB4" w:rsidRDefault="00B74EB4" w:rsidP="002953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</w:p>
          <w:p w:rsidR="00B74EB4" w:rsidRDefault="00B74EB4" w:rsidP="002953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  <w:p w:rsidR="00B74EB4" w:rsidRDefault="00B74EB4" w:rsidP="002953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B74EB4" w:rsidRDefault="00B74EB4" w:rsidP="002953B5">
            <w:pPr>
              <w:rPr>
                <w:sz w:val="24"/>
                <w:szCs w:val="24"/>
              </w:rPr>
            </w:pPr>
          </w:p>
        </w:tc>
      </w:tr>
    </w:tbl>
    <w:p w:rsidR="00B74EB4" w:rsidRDefault="00B74EB4" w:rsidP="00B74EB4">
      <w:pPr>
        <w:spacing w:after="120" w:line="240" w:lineRule="auto"/>
        <w:rPr>
          <w:sz w:val="24"/>
          <w:szCs w:val="24"/>
        </w:rPr>
      </w:pPr>
    </w:p>
    <w:p w:rsidR="00B74EB4" w:rsidRDefault="00B74EB4" w:rsidP="00B74EB4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EB4" w:rsidTr="002953B5">
        <w:tc>
          <w:tcPr>
            <w:tcW w:w="9212" w:type="dxa"/>
          </w:tcPr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Intitulé</w:t>
            </w:r>
            <w:r w:rsidRPr="0075657B">
              <w:rPr>
                <w:b/>
                <w:sz w:val="24"/>
                <w:szCs w:val="24"/>
              </w:rPr>
              <w:t xml:space="preserve"> de votre initiative</w:t>
            </w:r>
          </w:p>
          <w:p w:rsidR="00B74EB4" w:rsidRDefault="00B74EB4" w:rsidP="002953B5">
            <w:pPr>
              <w:spacing w:after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after="120"/>
              <w:rPr>
                <w:sz w:val="24"/>
                <w:szCs w:val="24"/>
              </w:rPr>
            </w:pPr>
          </w:p>
        </w:tc>
      </w:tr>
      <w:tr w:rsidR="00B74EB4" w:rsidTr="002953B5">
        <w:tc>
          <w:tcPr>
            <w:tcW w:w="9212" w:type="dxa"/>
          </w:tcPr>
          <w:p w:rsidR="00B74EB4" w:rsidRDefault="00B74EB4" w:rsidP="002953B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Quels objectifs poursuivez-vous ?</w:t>
            </w:r>
          </w:p>
          <w:p w:rsidR="00B74EB4" w:rsidRDefault="00B74EB4" w:rsidP="002953B5">
            <w:pPr>
              <w:spacing w:before="120"/>
              <w:rPr>
                <w:b/>
                <w:sz w:val="24"/>
                <w:szCs w:val="24"/>
              </w:rPr>
            </w:pPr>
          </w:p>
          <w:p w:rsidR="00B74EB4" w:rsidRPr="0075657B" w:rsidRDefault="00B74EB4" w:rsidP="002953B5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:rsidR="00B74EB4" w:rsidRDefault="00B74EB4" w:rsidP="00B74EB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EB4" w:rsidTr="002953B5">
        <w:tc>
          <w:tcPr>
            <w:tcW w:w="9212" w:type="dxa"/>
          </w:tcPr>
          <w:p w:rsidR="00B74EB4" w:rsidRPr="00021507" w:rsidRDefault="00B74EB4" w:rsidP="002953B5">
            <w:pPr>
              <w:spacing w:before="120"/>
              <w:jc w:val="both"/>
              <w:rPr>
                <w:sz w:val="24"/>
                <w:szCs w:val="24"/>
              </w:rPr>
            </w:pPr>
            <w:r w:rsidRPr="00021507">
              <w:rPr>
                <w:sz w:val="24"/>
                <w:szCs w:val="24"/>
              </w:rPr>
              <w:lastRenderedPageBreak/>
              <w:t xml:space="preserve">Description précise et concise du fonctionnement du projet (démarche partenariale, caractère innovant, méthodologie retenue, modélisation) </w:t>
            </w: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B74EB4" w:rsidRDefault="00B74EB4" w:rsidP="00B74EB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EB4" w:rsidTr="002953B5">
        <w:tc>
          <w:tcPr>
            <w:tcW w:w="9212" w:type="dxa"/>
          </w:tcPr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Délais : date de mise en œuvre et durée envisagée</w:t>
            </w: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</w:tc>
      </w:tr>
    </w:tbl>
    <w:p w:rsidR="00B74EB4" w:rsidRDefault="00B74EB4" w:rsidP="00B74EB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EB4" w:rsidTr="002953B5">
        <w:tc>
          <w:tcPr>
            <w:tcW w:w="9212" w:type="dxa"/>
          </w:tcPr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  <w:r w:rsidRPr="0048090F">
              <w:rPr>
                <w:b/>
                <w:sz w:val="24"/>
                <w:szCs w:val="24"/>
              </w:rPr>
              <w:t>Public bénéficiaire</w:t>
            </w: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spacing w:before="120"/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</w:tc>
      </w:tr>
    </w:tbl>
    <w:p w:rsidR="00B74EB4" w:rsidRDefault="00B74EB4" w:rsidP="00B74EB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EB4" w:rsidTr="002953B5">
        <w:tc>
          <w:tcPr>
            <w:tcW w:w="9212" w:type="dxa"/>
          </w:tcPr>
          <w:p w:rsidR="00B74EB4" w:rsidRPr="0048090F" w:rsidRDefault="00B74EB4" w:rsidP="002953B5">
            <w:pPr>
              <w:spacing w:before="120"/>
              <w:rPr>
                <w:b/>
                <w:sz w:val="24"/>
                <w:szCs w:val="24"/>
              </w:rPr>
            </w:pPr>
            <w:r w:rsidRPr="0048090F">
              <w:rPr>
                <w:b/>
                <w:sz w:val="24"/>
                <w:szCs w:val="24"/>
              </w:rPr>
              <w:t xml:space="preserve">Territoire de mise en œuvre et </w:t>
            </w:r>
            <w:r>
              <w:rPr>
                <w:b/>
                <w:sz w:val="24"/>
                <w:szCs w:val="24"/>
              </w:rPr>
              <w:t>z</w:t>
            </w:r>
            <w:r w:rsidRPr="0048090F">
              <w:rPr>
                <w:b/>
                <w:sz w:val="24"/>
                <w:szCs w:val="24"/>
              </w:rPr>
              <w:t>one géographique couverte</w:t>
            </w: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</w:tc>
      </w:tr>
    </w:tbl>
    <w:p w:rsidR="00B74EB4" w:rsidRDefault="00B74EB4" w:rsidP="00B74EB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EB4" w:rsidTr="002953B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Plan de communication</w:t>
            </w: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</w:tc>
      </w:tr>
    </w:tbl>
    <w:p w:rsidR="00B74EB4" w:rsidRDefault="00B74EB4" w:rsidP="00B74EB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EB4" w:rsidTr="002953B5">
        <w:tc>
          <w:tcPr>
            <w:tcW w:w="9212" w:type="dxa"/>
          </w:tcPr>
          <w:p w:rsidR="00B74EB4" w:rsidRPr="00444AAB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</w:rPr>
            </w:pPr>
            <w:r w:rsidRPr="00444AAB">
              <w:rPr>
                <w:rFonts w:asciiTheme="minorHAnsi" w:hAnsiTheme="minorHAnsi"/>
                <w:b/>
              </w:rPr>
              <w:t>Principaux partenaires</w:t>
            </w: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</w:tc>
      </w:tr>
    </w:tbl>
    <w:p w:rsidR="00B74EB4" w:rsidRDefault="00B74EB4" w:rsidP="00B74EB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EB4" w:rsidTr="002953B5">
        <w:tc>
          <w:tcPr>
            <w:tcW w:w="9212" w:type="dxa"/>
          </w:tcPr>
          <w:p w:rsidR="00B74EB4" w:rsidRDefault="00B74EB4" w:rsidP="002953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Coût global</w:t>
            </w:r>
          </w:p>
          <w:p w:rsidR="00B74EB4" w:rsidRPr="00324693" w:rsidRDefault="00B74EB4" w:rsidP="002953B5">
            <w:pPr>
              <w:rPr>
                <w:b/>
                <w:sz w:val="24"/>
                <w:szCs w:val="24"/>
              </w:rPr>
            </w:pPr>
          </w:p>
        </w:tc>
      </w:tr>
      <w:tr w:rsidR="00B74EB4" w:rsidTr="002953B5">
        <w:tc>
          <w:tcPr>
            <w:tcW w:w="9212" w:type="dxa"/>
          </w:tcPr>
          <w:p w:rsidR="00B74EB4" w:rsidRDefault="00B74EB4" w:rsidP="002953B5">
            <w:pPr>
              <w:rPr>
                <w:b/>
                <w:sz w:val="24"/>
                <w:szCs w:val="24"/>
              </w:rPr>
            </w:pPr>
            <w:r w:rsidRPr="00324693">
              <w:rPr>
                <w:b/>
                <w:sz w:val="24"/>
                <w:szCs w:val="24"/>
              </w:rPr>
              <w:t>Source</w:t>
            </w:r>
            <w:r>
              <w:rPr>
                <w:b/>
                <w:sz w:val="24"/>
                <w:szCs w:val="24"/>
              </w:rPr>
              <w:t>(s)</w:t>
            </w:r>
            <w:r w:rsidRPr="00324693">
              <w:rPr>
                <w:b/>
                <w:sz w:val="24"/>
                <w:szCs w:val="24"/>
              </w:rPr>
              <w:t xml:space="preserve"> de financement</w:t>
            </w:r>
          </w:p>
          <w:p w:rsidR="00B74EB4" w:rsidRDefault="00B74EB4" w:rsidP="002953B5">
            <w:pPr>
              <w:rPr>
                <w:b/>
                <w:sz w:val="24"/>
                <w:szCs w:val="24"/>
              </w:rPr>
            </w:pPr>
          </w:p>
          <w:p w:rsidR="00B74EB4" w:rsidRDefault="00B74EB4" w:rsidP="002953B5">
            <w:pPr>
              <w:rPr>
                <w:b/>
                <w:sz w:val="24"/>
                <w:szCs w:val="24"/>
              </w:rPr>
            </w:pPr>
          </w:p>
          <w:p w:rsidR="00B74EB4" w:rsidRDefault="00B74EB4" w:rsidP="002953B5">
            <w:pPr>
              <w:rPr>
                <w:b/>
                <w:sz w:val="24"/>
                <w:szCs w:val="24"/>
              </w:rPr>
            </w:pPr>
          </w:p>
          <w:p w:rsidR="00B74EB4" w:rsidRDefault="00B74EB4" w:rsidP="002953B5">
            <w:pPr>
              <w:rPr>
                <w:b/>
                <w:sz w:val="24"/>
                <w:szCs w:val="24"/>
              </w:rPr>
            </w:pPr>
          </w:p>
          <w:p w:rsidR="00B74EB4" w:rsidRDefault="00B74EB4" w:rsidP="002953B5">
            <w:pPr>
              <w:rPr>
                <w:b/>
                <w:sz w:val="24"/>
                <w:szCs w:val="24"/>
              </w:rPr>
            </w:pPr>
          </w:p>
        </w:tc>
      </w:tr>
      <w:tr w:rsidR="00B74EB4" w:rsidTr="002953B5">
        <w:tc>
          <w:tcPr>
            <w:tcW w:w="9212" w:type="dxa"/>
          </w:tcPr>
          <w:p w:rsidR="00B74EB4" w:rsidRDefault="00B74EB4" w:rsidP="002953B5">
            <w:pPr>
              <w:rPr>
                <w:color w:val="333333"/>
              </w:rPr>
            </w:pPr>
            <w:r>
              <w:rPr>
                <w:b/>
                <w:sz w:val="24"/>
                <w:szCs w:val="24"/>
              </w:rPr>
              <w:t xml:space="preserve">Est-il prévu une participation financière des bénéficiaires ?  </w:t>
            </w:r>
            <w:r w:rsidRPr="00D53B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color w:val="333333"/>
              </w:rPr>
              <w:t xml:space="preserve">OUI  </w:t>
            </w:r>
            <w:r>
              <w:rPr>
                <w:color w:val="333333"/>
              </w:rPr>
              <w:sym w:font="Wingdings" w:char="F071"/>
            </w:r>
            <w:r>
              <w:rPr>
                <w:color w:val="333333"/>
              </w:rPr>
              <w:t xml:space="preserve">                   NON  </w:t>
            </w:r>
            <w:r>
              <w:rPr>
                <w:color w:val="333333"/>
              </w:rPr>
              <w:sym w:font="Wingdings" w:char="F071"/>
            </w:r>
          </w:p>
          <w:p w:rsidR="00B74EB4" w:rsidRDefault="00B74EB4" w:rsidP="002953B5">
            <w:pPr>
              <w:rPr>
                <w:color w:val="333333"/>
              </w:rPr>
            </w:pPr>
          </w:p>
          <w:p w:rsidR="00B74EB4" w:rsidRDefault="00B74EB4" w:rsidP="002953B5">
            <w:pPr>
              <w:rPr>
                <w:color w:val="333333"/>
              </w:rPr>
            </w:pPr>
            <w:r>
              <w:rPr>
                <w:color w:val="333333"/>
              </w:rPr>
              <w:t>Si oui, à combien s’élève-t-elle ?</w:t>
            </w:r>
          </w:p>
          <w:p w:rsidR="00B74EB4" w:rsidRDefault="00B74EB4" w:rsidP="002953B5">
            <w:pPr>
              <w:rPr>
                <w:color w:val="333333"/>
              </w:rPr>
            </w:pPr>
          </w:p>
          <w:p w:rsidR="00B74EB4" w:rsidRDefault="00B74EB4" w:rsidP="002953B5">
            <w:pPr>
              <w:rPr>
                <w:color w:val="333333"/>
              </w:rPr>
            </w:pPr>
          </w:p>
          <w:p w:rsidR="00B74EB4" w:rsidRDefault="00B74EB4" w:rsidP="002953B5">
            <w:pPr>
              <w:rPr>
                <w:b/>
                <w:sz w:val="24"/>
                <w:szCs w:val="24"/>
              </w:rPr>
            </w:pPr>
          </w:p>
        </w:tc>
      </w:tr>
    </w:tbl>
    <w:p w:rsidR="00B74EB4" w:rsidRDefault="00B74EB4" w:rsidP="00B74EB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EB4" w:rsidTr="002953B5">
        <w:tc>
          <w:tcPr>
            <w:tcW w:w="9212" w:type="dxa"/>
          </w:tcPr>
          <w:p w:rsidR="00B74EB4" w:rsidRPr="00444AAB" w:rsidRDefault="00B74EB4" w:rsidP="002953B5">
            <w:pPr>
              <w:rPr>
                <w:b/>
                <w:sz w:val="24"/>
                <w:szCs w:val="24"/>
              </w:rPr>
            </w:pPr>
            <w:r w:rsidRPr="00444AAB">
              <w:rPr>
                <w:b/>
                <w:sz w:val="24"/>
                <w:szCs w:val="24"/>
              </w:rPr>
              <w:t>Calendrier</w:t>
            </w:r>
          </w:p>
          <w:p w:rsidR="00B74EB4" w:rsidRDefault="00B74EB4" w:rsidP="00295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Initiative déjà mise en œuvre       OUI  </w:t>
            </w:r>
            <w:r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      NON  </w:t>
            </w:r>
            <w:r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B74EB4" w:rsidRDefault="00B74EB4" w:rsidP="00295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 : Date de mise en œuvre : </w:t>
            </w: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non, calendrier prévisionnel  </w:t>
            </w: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</w:tc>
      </w:tr>
    </w:tbl>
    <w:p w:rsidR="00B74EB4" w:rsidRDefault="00B74EB4" w:rsidP="00B74EB4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EB4" w:rsidTr="002953B5">
        <w:tc>
          <w:tcPr>
            <w:tcW w:w="9212" w:type="dxa"/>
          </w:tcPr>
          <w:p w:rsidR="00B74EB4" w:rsidRDefault="00B74EB4" w:rsidP="002953B5">
            <w:pPr>
              <w:rPr>
                <w:sz w:val="24"/>
                <w:szCs w:val="24"/>
              </w:rPr>
            </w:pPr>
            <w:r w:rsidRPr="00FE420A">
              <w:rPr>
                <w:b/>
                <w:sz w:val="24"/>
                <w:szCs w:val="24"/>
              </w:rPr>
              <w:t>Méthode d’évaluation et indicateurs choisis aux regards de</w:t>
            </w:r>
            <w:r>
              <w:rPr>
                <w:b/>
                <w:sz w:val="24"/>
                <w:szCs w:val="24"/>
              </w:rPr>
              <w:t xml:space="preserve"> vo</w:t>
            </w:r>
            <w:r w:rsidRPr="00FE420A">
              <w:rPr>
                <w:b/>
                <w:sz w:val="24"/>
                <w:szCs w:val="24"/>
              </w:rPr>
              <w:t>s objectifs</w:t>
            </w: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  <w:p w:rsidR="00B74EB4" w:rsidRDefault="00B74EB4" w:rsidP="002953B5">
            <w:pPr>
              <w:rPr>
                <w:sz w:val="24"/>
                <w:szCs w:val="24"/>
              </w:rPr>
            </w:pPr>
          </w:p>
        </w:tc>
      </w:tr>
    </w:tbl>
    <w:p w:rsidR="00B74EB4" w:rsidRDefault="00B74EB4" w:rsidP="00B74EB4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p w:rsidR="00B74EB4" w:rsidRDefault="00B74EB4" w:rsidP="00B74EB4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EB4" w:rsidTr="002953B5">
        <w:tc>
          <w:tcPr>
            <w:tcW w:w="9212" w:type="dxa"/>
          </w:tcPr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lastRenderedPageBreak/>
              <w:t xml:space="preserve">Lister les annexes en les numérotant et les joindre en PJ sous fichier </w:t>
            </w:r>
            <w:r w:rsidRPr="00C60C40">
              <w:rPr>
                <w:rFonts w:asciiTheme="minorHAnsi" w:hAnsiTheme="minorHAnsi"/>
                <w:i/>
                <w:color w:val="333333"/>
                <w:sz w:val="22"/>
                <w:szCs w:val="22"/>
              </w:rPr>
              <w:t>.zip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:</w:t>
            </w:r>
          </w:p>
          <w:p w:rsidR="00B74EB4" w:rsidRDefault="00B74EB4" w:rsidP="00B74EB4">
            <w:pPr>
              <w:pStyle w:val="NormalWeb"/>
              <w:numPr>
                <w:ilvl w:val="0"/>
                <w:numId w:val="8"/>
              </w:numPr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Evaluation / bilan</w:t>
            </w:r>
          </w:p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Si besoin rajouter annexe.</w:t>
            </w:r>
          </w:p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</w:tc>
      </w:tr>
    </w:tbl>
    <w:p w:rsidR="00B74EB4" w:rsidRDefault="00B74EB4" w:rsidP="00B74EB4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EB4" w:rsidTr="002953B5">
        <w:tc>
          <w:tcPr>
            <w:tcW w:w="9212" w:type="dxa"/>
          </w:tcPr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Signature du représentant et cachet de la structure</w:t>
            </w:r>
          </w:p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B74EB4" w:rsidRDefault="00B74EB4" w:rsidP="002953B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</w:tc>
      </w:tr>
    </w:tbl>
    <w:p w:rsidR="00B74EB4" w:rsidRDefault="00B74EB4" w:rsidP="00B74EB4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</w:p>
    <w:p w:rsidR="00B74EB4" w:rsidRPr="009C41AC" w:rsidRDefault="00B74EB4" w:rsidP="00B74EB4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9C41AC">
        <w:rPr>
          <w:rFonts w:asciiTheme="minorHAnsi" w:hAnsiTheme="minorHAnsi"/>
          <w:b/>
          <w:color w:val="333333"/>
          <w:sz w:val="22"/>
          <w:szCs w:val="22"/>
        </w:rPr>
        <w:t>- Le dossier ne doit pas excéder 5 pages -</w:t>
      </w:r>
    </w:p>
    <w:p w:rsidR="00B74EB4" w:rsidRPr="00021507" w:rsidRDefault="00B74EB4" w:rsidP="00B74EB4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color w:val="333333"/>
          <w:sz w:val="36"/>
          <w:szCs w:val="28"/>
        </w:rPr>
      </w:pPr>
      <w:r w:rsidRPr="00021507">
        <w:rPr>
          <w:rFonts w:asciiTheme="minorHAnsi" w:hAnsiTheme="minorHAnsi"/>
          <w:b/>
          <w:color w:val="333333"/>
          <w:sz w:val="36"/>
          <w:szCs w:val="28"/>
        </w:rPr>
        <w:t xml:space="preserve">Date limite de réception des candidatures : </w:t>
      </w:r>
    </w:p>
    <w:p w:rsidR="00B74EB4" w:rsidRPr="00021507" w:rsidRDefault="00B74EB4" w:rsidP="00B74EB4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color w:val="333333"/>
          <w:sz w:val="36"/>
          <w:szCs w:val="28"/>
        </w:rPr>
        <w:t>15</w:t>
      </w:r>
      <w:r w:rsidRPr="00021507">
        <w:rPr>
          <w:rFonts w:asciiTheme="minorHAnsi" w:hAnsiTheme="minorHAnsi"/>
          <w:b/>
          <w:color w:val="333333"/>
          <w:sz w:val="36"/>
          <w:szCs w:val="28"/>
        </w:rPr>
        <w:t xml:space="preserve"> octobre 2019</w:t>
      </w:r>
    </w:p>
    <w:p w:rsidR="00B74EB4" w:rsidRDefault="00B74EB4" w:rsidP="00B74EB4">
      <w:pPr>
        <w:rPr>
          <w:sz w:val="24"/>
          <w:szCs w:val="24"/>
        </w:rPr>
      </w:pPr>
    </w:p>
    <w:p w:rsidR="00B74EB4" w:rsidRDefault="00B74EB4" w:rsidP="00B74EB4">
      <w:pPr>
        <w:rPr>
          <w:sz w:val="24"/>
          <w:szCs w:val="24"/>
        </w:rPr>
      </w:pPr>
    </w:p>
    <w:p w:rsidR="006C65A1" w:rsidRPr="00851133" w:rsidRDefault="006C65A1" w:rsidP="00D06C61">
      <w:pPr>
        <w:spacing w:after="120"/>
      </w:pPr>
    </w:p>
    <w:sectPr w:rsidR="006C65A1" w:rsidRPr="00851133" w:rsidSect="006000BB">
      <w:headerReference w:type="default" r:id="rId17"/>
      <w:footerReference w:type="default" r:id="rId1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79" w:rsidRDefault="00B22179" w:rsidP="00F66023">
      <w:pPr>
        <w:spacing w:after="0" w:line="240" w:lineRule="auto"/>
      </w:pPr>
      <w:r>
        <w:separator/>
      </w:r>
    </w:p>
  </w:endnote>
  <w:endnote w:type="continuationSeparator" w:id="0">
    <w:p w:rsidR="00B22179" w:rsidRDefault="00B22179" w:rsidP="00F6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13389733"/>
      <w:docPartObj>
        <w:docPartGallery w:val="Page Numbers (Bottom of Page)"/>
        <w:docPartUnique/>
      </w:docPartObj>
    </w:sdtPr>
    <w:sdtEndPr/>
    <w:sdtContent>
      <w:p w:rsidR="006000BB" w:rsidRPr="006000BB" w:rsidRDefault="006000BB" w:rsidP="006000BB">
        <w:pPr>
          <w:pStyle w:val="Pieddepage"/>
          <w:rPr>
            <w:sz w:val="20"/>
          </w:rPr>
        </w:pPr>
        <w:r w:rsidRPr="006000BB">
          <w:rPr>
            <w:sz w:val="20"/>
          </w:rPr>
          <w:t xml:space="preserve">AAC 2019 – Soins primaires engagés en démocratie en santé </w:t>
        </w:r>
        <w:r w:rsidRPr="006000BB">
          <w:rPr>
            <w:sz w:val="20"/>
          </w:rPr>
          <w:tab/>
        </w:r>
        <w:r w:rsidRPr="006000BB">
          <w:rPr>
            <w:sz w:val="20"/>
          </w:rPr>
          <w:fldChar w:fldCharType="begin"/>
        </w:r>
        <w:r w:rsidRPr="006000BB">
          <w:rPr>
            <w:sz w:val="20"/>
          </w:rPr>
          <w:instrText>PAGE   \* MERGEFORMAT</w:instrText>
        </w:r>
        <w:r w:rsidRPr="006000BB">
          <w:rPr>
            <w:sz w:val="20"/>
          </w:rPr>
          <w:fldChar w:fldCharType="separate"/>
        </w:r>
        <w:r w:rsidR="00140C68">
          <w:rPr>
            <w:noProof/>
            <w:sz w:val="20"/>
          </w:rPr>
          <w:t>2</w:t>
        </w:r>
        <w:r w:rsidRPr="006000BB">
          <w:rPr>
            <w:sz w:val="20"/>
          </w:rPr>
          <w:fldChar w:fldCharType="end"/>
        </w:r>
      </w:p>
    </w:sdtContent>
  </w:sdt>
  <w:p w:rsidR="0055013D" w:rsidRPr="006000BB" w:rsidRDefault="0055013D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79" w:rsidRDefault="00B22179" w:rsidP="00F66023">
      <w:pPr>
        <w:spacing w:after="0" w:line="240" w:lineRule="auto"/>
      </w:pPr>
      <w:r>
        <w:separator/>
      </w:r>
    </w:p>
  </w:footnote>
  <w:footnote w:type="continuationSeparator" w:id="0">
    <w:p w:rsidR="00B22179" w:rsidRDefault="00B22179" w:rsidP="00F66023">
      <w:pPr>
        <w:spacing w:after="0" w:line="240" w:lineRule="auto"/>
      </w:pPr>
      <w:r>
        <w:continuationSeparator/>
      </w:r>
    </w:p>
  </w:footnote>
  <w:footnote w:id="1">
    <w:p w:rsidR="00F66023" w:rsidRDefault="00F66023">
      <w:pPr>
        <w:pStyle w:val="Notedebasdepage"/>
      </w:pPr>
      <w:r>
        <w:rPr>
          <w:rStyle w:val="Appelnotedebasdep"/>
        </w:rPr>
        <w:footnoteRef/>
      </w:r>
      <w:r>
        <w:t xml:space="preserve"> www.prs.occitanie-sante.fr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77" w:rsidRDefault="0073417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B7BE2E4" wp14:editId="0ABC3C31">
          <wp:simplePos x="0" y="0"/>
          <wp:positionH relativeFrom="column">
            <wp:posOffset>5486713</wp:posOffset>
          </wp:positionH>
          <wp:positionV relativeFrom="paragraph">
            <wp:posOffset>-347004</wp:posOffset>
          </wp:positionV>
          <wp:extent cx="895350" cy="515620"/>
          <wp:effectExtent l="0" t="0" r="0" b="0"/>
          <wp:wrapNone/>
          <wp:docPr id="1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Imag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177" w:rsidRDefault="007341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F2D"/>
    <w:multiLevelType w:val="hybridMultilevel"/>
    <w:tmpl w:val="794E48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201C"/>
    <w:multiLevelType w:val="hybridMultilevel"/>
    <w:tmpl w:val="244E3B5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C2E9A"/>
    <w:multiLevelType w:val="hybridMultilevel"/>
    <w:tmpl w:val="09B0E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4778"/>
    <w:multiLevelType w:val="hybridMultilevel"/>
    <w:tmpl w:val="20C2095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073ED8"/>
    <w:multiLevelType w:val="hybridMultilevel"/>
    <w:tmpl w:val="401E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64EB7"/>
    <w:multiLevelType w:val="hybridMultilevel"/>
    <w:tmpl w:val="29589A42"/>
    <w:lvl w:ilvl="0" w:tplc="4C666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6135"/>
    <w:multiLevelType w:val="hybridMultilevel"/>
    <w:tmpl w:val="4E3A5C6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731EDD"/>
    <w:multiLevelType w:val="hybridMultilevel"/>
    <w:tmpl w:val="8C8A17C6"/>
    <w:lvl w:ilvl="0" w:tplc="DC4005D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23"/>
    <w:rsid w:val="0006642E"/>
    <w:rsid w:val="00105105"/>
    <w:rsid w:val="00140C68"/>
    <w:rsid w:val="001A230C"/>
    <w:rsid w:val="002859C6"/>
    <w:rsid w:val="002C2545"/>
    <w:rsid w:val="00307BA6"/>
    <w:rsid w:val="003A10C5"/>
    <w:rsid w:val="003E66ED"/>
    <w:rsid w:val="00432B74"/>
    <w:rsid w:val="00466393"/>
    <w:rsid w:val="0055013D"/>
    <w:rsid w:val="005F09E4"/>
    <w:rsid w:val="005F0FB0"/>
    <w:rsid w:val="006000BB"/>
    <w:rsid w:val="006C65A1"/>
    <w:rsid w:val="00734177"/>
    <w:rsid w:val="00851133"/>
    <w:rsid w:val="00855FD5"/>
    <w:rsid w:val="00B22179"/>
    <w:rsid w:val="00B74EB4"/>
    <w:rsid w:val="00C11966"/>
    <w:rsid w:val="00C47435"/>
    <w:rsid w:val="00D06C61"/>
    <w:rsid w:val="00D733B4"/>
    <w:rsid w:val="00E13405"/>
    <w:rsid w:val="00F66023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23"/>
  </w:style>
  <w:style w:type="paragraph" w:styleId="Titre1">
    <w:name w:val="heading 1"/>
    <w:basedOn w:val="Normal"/>
    <w:next w:val="Normal"/>
    <w:link w:val="Titre1Car"/>
    <w:uiPriority w:val="9"/>
    <w:qFormat/>
    <w:rsid w:val="00F66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6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6602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66023"/>
    <w:rPr>
      <w:b/>
      <w:bCs/>
    </w:rPr>
  </w:style>
  <w:style w:type="paragraph" w:styleId="Paragraphedeliste">
    <w:name w:val="List Paragraph"/>
    <w:basedOn w:val="Normal"/>
    <w:uiPriority w:val="34"/>
    <w:qFormat/>
    <w:rsid w:val="00F660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602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6023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60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60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602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13D"/>
  </w:style>
  <w:style w:type="paragraph" w:styleId="Pieddepage">
    <w:name w:val="footer"/>
    <w:basedOn w:val="Normal"/>
    <w:link w:val="PieddepageCar"/>
    <w:uiPriority w:val="99"/>
    <w:unhideWhenUsed/>
    <w:rsid w:val="0055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13D"/>
  </w:style>
  <w:style w:type="paragraph" w:styleId="Textedebulles">
    <w:name w:val="Balloon Text"/>
    <w:basedOn w:val="Normal"/>
    <w:link w:val="TextedebullesCar"/>
    <w:uiPriority w:val="99"/>
    <w:semiHidden/>
    <w:unhideWhenUsed/>
    <w:rsid w:val="00C4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435"/>
    <w:rPr>
      <w:rFonts w:ascii="Tahoma" w:hAnsi="Tahoma" w:cs="Tahoma"/>
      <w:sz w:val="16"/>
      <w:szCs w:val="16"/>
    </w:rPr>
  </w:style>
  <w:style w:type="paragraph" w:customStyle="1" w:styleId="CE490426FA1F417B964E942E3A6CE9DE">
    <w:name w:val="CE490426FA1F417B964E942E3A6CE9DE"/>
    <w:rsid w:val="006000B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B7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23"/>
  </w:style>
  <w:style w:type="paragraph" w:styleId="Titre1">
    <w:name w:val="heading 1"/>
    <w:basedOn w:val="Normal"/>
    <w:next w:val="Normal"/>
    <w:link w:val="Titre1Car"/>
    <w:uiPriority w:val="9"/>
    <w:qFormat/>
    <w:rsid w:val="00F66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6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6602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66023"/>
    <w:rPr>
      <w:b/>
      <w:bCs/>
    </w:rPr>
  </w:style>
  <w:style w:type="paragraph" w:styleId="Paragraphedeliste">
    <w:name w:val="List Paragraph"/>
    <w:basedOn w:val="Normal"/>
    <w:uiPriority w:val="34"/>
    <w:qFormat/>
    <w:rsid w:val="00F660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602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6023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60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60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602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13D"/>
  </w:style>
  <w:style w:type="paragraph" w:styleId="Pieddepage">
    <w:name w:val="footer"/>
    <w:basedOn w:val="Normal"/>
    <w:link w:val="PieddepageCar"/>
    <w:uiPriority w:val="99"/>
    <w:unhideWhenUsed/>
    <w:rsid w:val="0055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13D"/>
  </w:style>
  <w:style w:type="paragraph" w:styleId="Textedebulles">
    <w:name w:val="Balloon Text"/>
    <w:basedOn w:val="Normal"/>
    <w:link w:val="TextedebullesCar"/>
    <w:uiPriority w:val="99"/>
    <w:semiHidden/>
    <w:unhideWhenUsed/>
    <w:rsid w:val="00C4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435"/>
    <w:rPr>
      <w:rFonts w:ascii="Tahoma" w:hAnsi="Tahoma" w:cs="Tahoma"/>
      <w:sz w:val="16"/>
      <w:szCs w:val="16"/>
    </w:rPr>
  </w:style>
  <w:style w:type="paragraph" w:customStyle="1" w:styleId="CE490426FA1F417B964E942E3A6CE9DE">
    <w:name w:val="CE490426FA1F417B964E942E3A6CE9DE"/>
    <w:rsid w:val="006000B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B7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therine.bouget@ars.sant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ARS-OC-DUAJ-DEMOCRATIE-SANITAIRE@ars.sante.f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occitanie.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9BF3-F10A-4129-B0AF-217E1E69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1386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LAPORTE, Carole</dc:creator>
  <cp:lastModifiedBy>BELDA, Jacqueline</cp:lastModifiedBy>
  <cp:revision>8</cp:revision>
  <cp:lastPrinted>2019-06-06T06:36:00Z</cp:lastPrinted>
  <dcterms:created xsi:type="dcterms:W3CDTF">2019-05-27T12:39:00Z</dcterms:created>
  <dcterms:modified xsi:type="dcterms:W3CDTF">2019-07-11T11:56:00Z</dcterms:modified>
</cp:coreProperties>
</file>